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5DAB" w14:textId="1AB72212" w:rsidR="008C461E" w:rsidRDefault="008C461E" w:rsidP="008E5352">
      <w:pPr>
        <w:jc w:val="center"/>
        <w:rPr>
          <w:b/>
          <w:sz w:val="28"/>
          <w:szCs w:val="28"/>
          <w:lang w:val="en-US"/>
        </w:rPr>
      </w:pPr>
      <w:r>
        <w:rPr>
          <w:b/>
          <w:sz w:val="28"/>
          <w:szCs w:val="28"/>
          <w:lang w:val="en-US"/>
        </w:rPr>
        <w:t>DOMTAR CHIP MILL SITE</w:t>
      </w:r>
    </w:p>
    <w:p w14:paraId="235C6550" w14:textId="2FC7A6AF" w:rsidR="008E5352" w:rsidRPr="008E5352" w:rsidRDefault="008E5352" w:rsidP="008E5352">
      <w:pPr>
        <w:jc w:val="center"/>
        <w:rPr>
          <w:b/>
          <w:sz w:val="28"/>
          <w:szCs w:val="28"/>
          <w:lang w:val="en-US"/>
        </w:rPr>
      </w:pPr>
      <w:r w:rsidRPr="008E5352">
        <w:rPr>
          <w:b/>
          <w:sz w:val="28"/>
          <w:szCs w:val="28"/>
          <w:lang w:val="en-US"/>
        </w:rPr>
        <w:t>NON-BIDING LETTER OF INTENT TO PURCHASE</w:t>
      </w:r>
    </w:p>
    <w:p w14:paraId="2AA78668" w14:textId="77777777" w:rsidR="008E5352" w:rsidRPr="008E5352" w:rsidRDefault="008E5352" w:rsidP="008E5352">
      <w:pPr>
        <w:rPr>
          <w:lang w:val="en-US"/>
        </w:rPr>
      </w:pPr>
    </w:p>
    <w:p w14:paraId="71FFE730" w14:textId="71367D33" w:rsidR="008E5352" w:rsidRDefault="008E5352" w:rsidP="008E5352">
      <w:pPr>
        <w:rPr>
          <w:lang w:val="en-US"/>
        </w:rPr>
      </w:pPr>
      <w:r w:rsidRPr="008E5352">
        <w:rPr>
          <w:lang w:val="en-US"/>
        </w:rPr>
        <w:t>This letter is an offer from:</w:t>
      </w:r>
    </w:p>
    <w:p w14:paraId="5C617BF1" w14:textId="77777777" w:rsidR="0089590D" w:rsidRDefault="0089590D" w:rsidP="008E5352">
      <w:pPr>
        <w:rPr>
          <w:lang w:val="en-US"/>
        </w:rPr>
      </w:pPr>
    </w:p>
    <w:p w14:paraId="63E9270E" w14:textId="2B20417C" w:rsidR="0089590D" w:rsidRDefault="0089590D" w:rsidP="00330265">
      <w:pPr>
        <w:tabs>
          <w:tab w:val="left" w:pos="2160"/>
        </w:tabs>
        <w:spacing w:line="360" w:lineRule="auto"/>
        <w:contextualSpacing/>
        <w:rPr>
          <w:lang w:val="en-US"/>
        </w:rPr>
      </w:pPr>
      <w:r>
        <w:rPr>
          <w:lang w:val="en-US"/>
        </w:rPr>
        <w:t>Name:</w:t>
      </w:r>
      <w:r w:rsidR="00330265">
        <w:rPr>
          <w:lang w:val="en-US"/>
        </w:rPr>
        <w:tab/>
        <w:t>_______________________________________</w:t>
      </w:r>
    </w:p>
    <w:p w14:paraId="15E628B9" w14:textId="03FCE14B" w:rsidR="0089590D" w:rsidRDefault="0089590D" w:rsidP="00330265">
      <w:pPr>
        <w:tabs>
          <w:tab w:val="left" w:pos="2160"/>
        </w:tabs>
        <w:spacing w:line="360" w:lineRule="auto"/>
        <w:contextualSpacing/>
        <w:rPr>
          <w:lang w:val="en-US"/>
        </w:rPr>
      </w:pPr>
      <w:r>
        <w:rPr>
          <w:lang w:val="en-US"/>
        </w:rPr>
        <w:t>Address:</w:t>
      </w:r>
      <w:r w:rsidR="00330265">
        <w:rPr>
          <w:lang w:val="en-US"/>
        </w:rPr>
        <w:tab/>
        <w:t>_______________________________________</w:t>
      </w:r>
    </w:p>
    <w:p w14:paraId="78228F93" w14:textId="05A0C329" w:rsidR="0089590D" w:rsidRDefault="0089590D" w:rsidP="00330265">
      <w:pPr>
        <w:tabs>
          <w:tab w:val="left" w:pos="2160"/>
        </w:tabs>
        <w:spacing w:line="360" w:lineRule="auto"/>
        <w:contextualSpacing/>
        <w:rPr>
          <w:lang w:val="en-US"/>
        </w:rPr>
      </w:pPr>
      <w:r>
        <w:rPr>
          <w:lang w:val="en-US"/>
        </w:rPr>
        <w:t>City/State/Zip:</w:t>
      </w:r>
      <w:r w:rsidR="00330265">
        <w:rPr>
          <w:lang w:val="en-US"/>
        </w:rPr>
        <w:tab/>
        <w:t>_______________________________________</w:t>
      </w:r>
    </w:p>
    <w:p w14:paraId="25AB25DF" w14:textId="604000A6" w:rsidR="0089590D" w:rsidRDefault="0089590D" w:rsidP="00330265">
      <w:pPr>
        <w:tabs>
          <w:tab w:val="left" w:pos="2160"/>
        </w:tabs>
        <w:spacing w:line="360" w:lineRule="auto"/>
        <w:contextualSpacing/>
        <w:rPr>
          <w:lang w:val="en-US"/>
        </w:rPr>
      </w:pPr>
      <w:r>
        <w:rPr>
          <w:lang w:val="en-US"/>
        </w:rPr>
        <w:t>Phone:</w:t>
      </w:r>
      <w:r w:rsidR="00330265">
        <w:rPr>
          <w:lang w:val="en-US"/>
        </w:rPr>
        <w:tab/>
        <w:t>_______________________________________</w:t>
      </w:r>
    </w:p>
    <w:p w14:paraId="32A72BED" w14:textId="218D5DDC" w:rsidR="0089590D" w:rsidRDefault="0089590D" w:rsidP="00330265">
      <w:pPr>
        <w:tabs>
          <w:tab w:val="left" w:pos="2160"/>
        </w:tabs>
        <w:spacing w:line="360" w:lineRule="auto"/>
        <w:contextualSpacing/>
        <w:rPr>
          <w:lang w:val="en-US"/>
        </w:rPr>
      </w:pPr>
      <w:r>
        <w:rPr>
          <w:lang w:val="en-US"/>
        </w:rPr>
        <w:t>Email:</w:t>
      </w:r>
      <w:r w:rsidR="00330265">
        <w:rPr>
          <w:lang w:val="en-US"/>
        </w:rPr>
        <w:tab/>
        <w:t>_______________________________________</w:t>
      </w:r>
    </w:p>
    <w:p w14:paraId="5BF87080" w14:textId="16DFF1D6" w:rsidR="00330265" w:rsidRDefault="00330265" w:rsidP="00330265">
      <w:pPr>
        <w:tabs>
          <w:tab w:val="left" w:pos="2160"/>
        </w:tabs>
        <w:spacing w:line="360" w:lineRule="auto"/>
        <w:contextualSpacing/>
        <w:rPr>
          <w:lang w:val="en-US"/>
        </w:rPr>
      </w:pPr>
      <w:r>
        <w:rPr>
          <w:lang w:val="en-US"/>
        </w:rPr>
        <w:t>Signature:</w:t>
      </w:r>
      <w:r>
        <w:rPr>
          <w:lang w:val="en-US"/>
        </w:rPr>
        <w:tab/>
        <w:t>_______________________________________</w:t>
      </w:r>
    </w:p>
    <w:p w14:paraId="6F78104C" w14:textId="5619903E" w:rsidR="00935520" w:rsidRPr="0089590D" w:rsidRDefault="00935520" w:rsidP="00330265">
      <w:pPr>
        <w:tabs>
          <w:tab w:val="left" w:pos="2160"/>
        </w:tabs>
        <w:spacing w:line="360" w:lineRule="auto"/>
        <w:contextualSpacing/>
        <w:rPr>
          <w:lang w:val="en-US"/>
        </w:rPr>
      </w:pPr>
      <w:r>
        <w:rPr>
          <w:lang w:val="en-US"/>
        </w:rPr>
        <w:t>Date:</w:t>
      </w:r>
      <w:r w:rsidR="00871ED7">
        <w:rPr>
          <w:lang w:val="en-US"/>
        </w:rPr>
        <w:tab/>
        <w:t>_______________________________________</w:t>
      </w:r>
    </w:p>
    <w:p w14:paraId="01551932" w14:textId="77777777" w:rsidR="008E5352" w:rsidRPr="00D92C11" w:rsidRDefault="008E5352" w:rsidP="008E5352">
      <w:pPr>
        <w:jc w:val="both"/>
        <w:rPr>
          <w:lang w:val="en-US"/>
        </w:rPr>
      </w:pPr>
    </w:p>
    <w:p w14:paraId="724F1267" w14:textId="6B198DAC" w:rsidR="00D77DDB" w:rsidRDefault="00D77DDB" w:rsidP="008E5352">
      <w:pPr>
        <w:jc w:val="both"/>
        <w:rPr>
          <w:lang w:val="en-US"/>
        </w:rPr>
      </w:pPr>
      <w:r>
        <w:rPr>
          <w:lang w:val="en-US"/>
        </w:rPr>
        <w:t xml:space="preserve">I/We offer </w:t>
      </w:r>
      <w:r w:rsidR="008E5352" w:rsidRPr="008E5352">
        <w:rPr>
          <w:lang w:val="en-US"/>
        </w:rPr>
        <w:t>to purchase a tract of land known as</w:t>
      </w:r>
      <w:r w:rsidR="0097126E">
        <w:rPr>
          <w:lang w:val="en-US"/>
        </w:rPr>
        <w:t xml:space="preserve"> the</w:t>
      </w:r>
      <w:r w:rsidR="008E5352" w:rsidRPr="008E5352">
        <w:rPr>
          <w:lang w:val="en-US"/>
        </w:rPr>
        <w:t xml:space="preserve"> </w:t>
      </w:r>
      <w:r w:rsidR="001C4DF3">
        <w:rPr>
          <w:lang w:val="en-US"/>
        </w:rPr>
        <w:t>Domtar</w:t>
      </w:r>
      <w:r w:rsidR="00DB7E77">
        <w:rPr>
          <w:lang w:val="en-US"/>
        </w:rPr>
        <w:t xml:space="preserve"> Chip Mill Site</w:t>
      </w:r>
      <w:r w:rsidR="0097126E">
        <w:rPr>
          <w:lang w:val="en-US"/>
        </w:rPr>
        <w:t xml:space="preserve"> tract</w:t>
      </w:r>
      <w:r w:rsidR="008E5352" w:rsidRPr="008E5352">
        <w:rPr>
          <w:lang w:val="en-US"/>
        </w:rPr>
        <w:t>, containing approximately</w:t>
      </w:r>
      <w:r w:rsidR="006910E8">
        <w:rPr>
          <w:lang w:val="en-US"/>
        </w:rPr>
        <w:t>_</w:t>
      </w:r>
      <w:r w:rsidR="00DB7E77">
        <w:rPr>
          <w:lang w:val="en-US"/>
        </w:rPr>
        <w:t xml:space="preserve">185 </w:t>
      </w:r>
      <w:r w:rsidR="008E5352" w:rsidRPr="008E5352">
        <w:rPr>
          <w:lang w:val="en-US"/>
        </w:rPr>
        <w:t>acres</w:t>
      </w:r>
      <w:proofErr w:type="gramStart"/>
      <w:r w:rsidR="008E5352" w:rsidRPr="008E5352">
        <w:rPr>
          <w:lang w:val="en-US"/>
        </w:rPr>
        <w:t>, more or less, located</w:t>
      </w:r>
      <w:proofErr w:type="gramEnd"/>
      <w:r w:rsidR="008E5352" w:rsidRPr="008E5352">
        <w:rPr>
          <w:lang w:val="en-US"/>
        </w:rPr>
        <w:t xml:space="preserve"> in </w:t>
      </w:r>
      <w:r w:rsidR="00DB7E77">
        <w:rPr>
          <w:lang w:val="en-US"/>
        </w:rPr>
        <w:t>Hickman</w:t>
      </w:r>
      <w:r w:rsidR="008E5352" w:rsidRPr="008E5352">
        <w:rPr>
          <w:u w:val="single"/>
          <w:lang w:val="en-US"/>
        </w:rPr>
        <w:t xml:space="preserve"> </w:t>
      </w:r>
      <w:r w:rsidR="008E5352" w:rsidRPr="008E5352">
        <w:rPr>
          <w:lang w:val="en-US"/>
        </w:rPr>
        <w:t>County, TN</w:t>
      </w:r>
      <w:r w:rsidR="008E5352">
        <w:rPr>
          <w:lang w:val="en-US"/>
        </w:rPr>
        <w:t>.</w:t>
      </w:r>
      <w:r w:rsidR="008E5352" w:rsidRPr="008E5352">
        <w:rPr>
          <w:lang w:val="en-US"/>
        </w:rPr>
        <w:t xml:space="preserve"> </w:t>
      </w:r>
    </w:p>
    <w:p w14:paraId="682CA106" w14:textId="77777777" w:rsidR="00E64C9A" w:rsidRDefault="00E64C9A" w:rsidP="008E5352">
      <w:pPr>
        <w:jc w:val="both"/>
        <w:rPr>
          <w:lang w:val="en-US"/>
        </w:rPr>
      </w:pPr>
    </w:p>
    <w:p w14:paraId="0FC8E516" w14:textId="132A4D95" w:rsidR="00F15BD8" w:rsidRDefault="00262B93" w:rsidP="00F15BD8">
      <w:pPr>
        <w:pStyle w:val="ListParagraph"/>
        <w:numPr>
          <w:ilvl w:val="0"/>
          <w:numId w:val="1"/>
        </w:numPr>
        <w:jc w:val="both"/>
        <w:rPr>
          <w:b/>
          <w:u w:val="single"/>
          <w:lang w:val="en-US"/>
        </w:rPr>
      </w:pPr>
      <w:r>
        <w:rPr>
          <w:b/>
          <w:u w:val="single"/>
          <w:lang w:val="en-US"/>
        </w:rPr>
        <w:t>T</w:t>
      </w:r>
      <w:r w:rsidR="008E5352" w:rsidRPr="00F15BD8">
        <w:rPr>
          <w:b/>
          <w:u w:val="single"/>
          <w:lang w:val="en-US"/>
        </w:rPr>
        <w:t>he offer price is based on the tract</w:t>
      </w:r>
      <w:r w:rsidR="00825CC4" w:rsidRPr="00F15BD8">
        <w:rPr>
          <w:b/>
          <w:u w:val="single"/>
          <w:lang w:val="en-US"/>
        </w:rPr>
        <w:t>,</w:t>
      </w:r>
      <w:r w:rsidR="008E5352" w:rsidRPr="00F15BD8">
        <w:rPr>
          <w:b/>
          <w:u w:val="single"/>
          <w:lang w:val="en-US"/>
        </w:rPr>
        <w:t xml:space="preserve"> NOT the acreage</w:t>
      </w:r>
    </w:p>
    <w:p w14:paraId="638F90A2" w14:textId="77777777" w:rsidR="00E64C9A" w:rsidRPr="00F15BD8" w:rsidRDefault="00E64C9A" w:rsidP="00E64C9A">
      <w:pPr>
        <w:pStyle w:val="ListParagraph"/>
        <w:jc w:val="both"/>
        <w:rPr>
          <w:b/>
          <w:u w:val="single"/>
          <w:lang w:val="en-US"/>
        </w:rPr>
      </w:pPr>
    </w:p>
    <w:p w14:paraId="38B45746" w14:textId="0F52301C" w:rsidR="008E5352" w:rsidRPr="00F15BD8" w:rsidRDefault="008E5352" w:rsidP="00F15BD8">
      <w:pPr>
        <w:pStyle w:val="ListParagraph"/>
        <w:numPr>
          <w:ilvl w:val="0"/>
          <w:numId w:val="1"/>
        </w:numPr>
        <w:jc w:val="both"/>
        <w:rPr>
          <w:b/>
          <w:u w:val="single"/>
          <w:lang w:val="en-US"/>
        </w:rPr>
      </w:pPr>
      <w:r w:rsidRPr="00F15BD8">
        <w:rPr>
          <w:lang w:val="en-US"/>
        </w:rPr>
        <w:t xml:space="preserve">The </w:t>
      </w:r>
      <w:r w:rsidR="00825CC4" w:rsidRPr="00F15BD8">
        <w:rPr>
          <w:lang w:val="en-US"/>
        </w:rPr>
        <w:t xml:space="preserve">binding </w:t>
      </w:r>
      <w:r w:rsidRPr="00F15BD8">
        <w:rPr>
          <w:lang w:val="en-US"/>
        </w:rPr>
        <w:t>terms and conditions of the purchase</w:t>
      </w:r>
      <w:r w:rsidR="00983BF5" w:rsidRPr="00F15BD8">
        <w:rPr>
          <w:lang w:val="en-US"/>
        </w:rPr>
        <w:t xml:space="preserve"> are</w:t>
      </w:r>
      <w:r w:rsidRPr="00F15BD8">
        <w:rPr>
          <w:lang w:val="en-US"/>
        </w:rPr>
        <w:t xml:space="preserve"> to be as set forth in </w:t>
      </w:r>
      <w:r w:rsidR="00F15BD8">
        <w:rPr>
          <w:lang w:val="en-US"/>
        </w:rPr>
        <w:t>a</w:t>
      </w:r>
      <w:r w:rsidRPr="00F15BD8">
        <w:rPr>
          <w:lang w:val="en-US"/>
        </w:rPr>
        <w:t xml:space="preserve"> </w:t>
      </w:r>
      <w:r w:rsidR="00F15BD8">
        <w:rPr>
          <w:lang w:val="en-US"/>
        </w:rPr>
        <w:t xml:space="preserve">fully </w:t>
      </w:r>
      <w:r w:rsidRPr="00F15BD8">
        <w:rPr>
          <w:lang w:val="en-US"/>
        </w:rPr>
        <w:t xml:space="preserve">executed Purchase and Sale Agreement, </w:t>
      </w:r>
      <w:proofErr w:type="gramStart"/>
      <w:r w:rsidR="00F15BD8">
        <w:rPr>
          <w:lang w:val="en-US"/>
        </w:rPr>
        <w:t>similar to</w:t>
      </w:r>
      <w:proofErr w:type="gramEnd"/>
      <w:r w:rsidR="00F15BD8">
        <w:rPr>
          <w:lang w:val="en-US"/>
        </w:rPr>
        <w:t xml:space="preserve"> Resolute’s </w:t>
      </w:r>
      <w:r w:rsidRPr="00F15BD8">
        <w:rPr>
          <w:lang w:val="en-US"/>
        </w:rPr>
        <w:t>sample</w:t>
      </w:r>
      <w:r w:rsidR="00F15BD8">
        <w:rPr>
          <w:lang w:val="en-US"/>
        </w:rPr>
        <w:t xml:space="preserve"> form</w:t>
      </w:r>
      <w:r w:rsidRPr="00F15BD8">
        <w:rPr>
          <w:lang w:val="en-US"/>
        </w:rPr>
        <w:t xml:space="preserve"> which </w:t>
      </w:r>
      <w:r w:rsidR="00F15BD8">
        <w:rPr>
          <w:lang w:val="en-US"/>
        </w:rPr>
        <w:t>has been provided to me/us</w:t>
      </w:r>
      <w:r w:rsidRPr="00F15BD8">
        <w:rPr>
          <w:b/>
          <w:lang w:val="en-US"/>
        </w:rPr>
        <w:t>.</w:t>
      </w:r>
    </w:p>
    <w:p w14:paraId="7984F68A" w14:textId="77777777" w:rsidR="008E5352" w:rsidRPr="008E5352" w:rsidRDefault="008E5352" w:rsidP="008E5352">
      <w:pPr>
        <w:jc w:val="both"/>
        <w:rPr>
          <w:b/>
          <w:u w:val="single"/>
          <w:lang w:val="en-US"/>
        </w:rPr>
      </w:pPr>
    </w:p>
    <w:p w14:paraId="5F14894B" w14:textId="5EF3E0F5" w:rsidR="00D77DDB" w:rsidRDefault="008E5352" w:rsidP="008E5352">
      <w:pPr>
        <w:jc w:val="both"/>
        <w:rPr>
          <w:lang w:val="en-US"/>
        </w:rPr>
      </w:pPr>
      <w:r w:rsidRPr="008E5352">
        <w:rPr>
          <w:lang w:val="en-US"/>
        </w:rPr>
        <w:t>This offer expires on ____ day of_________, 20</w:t>
      </w:r>
      <w:r w:rsidRPr="00D77DDB">
        <w:rPr>
          <w:lang w:val="en-US"/>
        </w:rPr>
        <w:t>___</w:t>
      </w:r>
      <w:r w:rsidR="00E64C9A">
        <w:rPr>
          <w:lang w:val="en-US"/>
        </w:rPr>
        <w:t>___</w:t>
      </w:r>
      <w:r w:rsidRPr="00D77DDB">
        <w:rPr>
          <w:lang w:val="en-US"/>
        </w:rPr>
        <w:t>.</w:t>
      </w:r>
    </w:p>
    <w:p w14:paraId="5C70B3A4" w14:textId="77777777" w:rsidR="00E64C9A" w:rsidRDefault="00E64C9A" w:rsidP="008E5352">
      <w:pPr>
        <w:jc w:val="both"/>
        <w:rPr>
          <w:lang w:val="en-US"/>
        </w:rPr>
      </w:pPr>
    </w:p>
    <w:p w14:paraId="7CF2F6D4" w14:textId="2457EECB" w:rsidR="008E5352" w:rsidRDefault="008E5352" w:rsidP="008E5352">
      <w:pPr>
        <w:jc w:val="both"/>
        <w:rPr>
          <w:lang w:val="en-US"/>
        </w:rPr>
      </w:pPr>
      <w:r w:rsidRPr="00D77DDB">
        <w:rPr>
          <w:lang w:val="en-US"/>
        </w:rPr>
        <w:t xml:space="preserve">This offer is a </w:t>
      </w:r>
      <w:r w:rsidR="00D77DDB" w:rsidRPr="00D77DDB">
        <w:rPr>
          <w:lang w:val="en-US"/>
        </w:rPr>
        <w:t>counter</w:t>
      </w:r>
      <w:r w:rsidR="00D77DDB">
        <w:rPr>
          <w:lang w:val="en-US"/>
        </w:rPr>
        <w:t>offer</w:t>
      </w:r>
      <w:proofErr w:type="gramStart"/>
      <w:r w:rsidRPr="00D77DDB">
        <w:rPr>
          <w:lang w:val="en-US"/>
        </w:rPr>
        <w:t>:  _</w:t>
      </w:r>
      <w:proofErr w:type="gramEnd"/>
      <w:r w:rsidRPr="00D77DDB">
        <w:rPr>
          <w:lang w:val="en-US"/>
        </w:rPr>
        <w:t>___ YES    or   ____ NO.</w:t>
      </w:r>
    </w:p>
    <w:p w14:paraId="10DD62DF" w14:textId="77777777" w:rsidR="00D77DDB" w:rsidRPr="008E5352" w:rsidRDefault="00D77DDB" w:rsidP="008E5352">
      <w:pPr>
        <w:jc w:val="both"/>
        <w:rPr>
          <w:lang w:val="en-US"/>
        </w:rPr>
      </w:pPr>
    </w:p>
    <w:tbl>
      <w:tblPr>
        <w:tblStyle w:val="TableGrid"/>
        <w:tblW w:w="10532" w:type="dxa"/>
        <w:tblLayout w:type="fixed"/>
        <w:tblLook w:val="01E0" w:firstRow="1" w:lastRow="1" w:firstColumn="1" w:lastColumn="1" w:noHBand="0" w:noVBand="0"/>
      </w:tblPr>
      <w:tblGrid>
        <w:gridCol w:w="2070"/>
        <w:gridCol w:w="7200"/>
        <w:gridCol w:w="1262"/>
      </w:tblGrid>
      <w:tr w:rsidR="008E5352" w14:paraId="28E69EF5" w14:textId="77777777" w:rsidTr="00D77DDB">
        <w:trPr>
          <w:gridAfter w:val="1"/>
          <w:wAfter w:w="1262" w:type="dxa"/>
          <w:trHeight w:val="279"/>
        </w:trPr>
        <w:tc>
          <w:tcPr>
            <w:tcW w:w="2070" w:type="dxa"/>
            <w:tcBorders>
              <w:top w:val="nil"/>
              <w:left w:val="nil"/>
              <w:bottom w:val="nil"/>
              <w:right w:val="nil"/>
            </w:tcBorders>
          </w:tcPr>
          <w:p w14:paraId="0FF41609" w14:textId="38022C06" w:rsidR="008E5352" w:rsidRPr="00E64C9A" w:rsidRDefault="008E5352" w:rsidP="00E64C9A">
            <w:pPr>
              <w:pStyle w:val="ListParagraph"/>
              <w:numPr>
                <w:ilvl w:val="0"/>
                <w:numId w:val="3"/>
              </w:numPr>
              <w:rPr>
                <w:u w:val="single"/>
              </w:rPr>
            </w:pPr>
            <w:r w:rsidRPr="00E64C9A">
              <w:t>Purchase price:</w:t>
            </w:r>
          </w:p>
        </w:tc>
        <w:tc>
          <w:tcPr>
            <w:tcW w:w="7200" w:type="dxa"/>
            <w:tcBorders>
              <w:top w:val="nil"/>
              <w:left w:val="nil"/>
              <w:bottom w:val="single" w:sz="4" w:space="0" w:color="auto"/>
              <w:right w:val="nil"/>
            </w:tcBorders>
          </w:tcPr>
          <w:p w14:paraId="21FE03DB" w14:textId="77777777" w:rsidR="008E5352" w:rsidRPr="00AB6811" w:rsidRDefault="008E5352" w:rsidP="004D6A16">
            <w:r w:rsidRPr="00AB6811">
              <w:t>$</w:t>
            </w:r>
            <w:r>
              <w:t xml:space="preserve">  </w:t>
            </w:r>
          </w:p>
        </w:tc>
      </w:tr>
      <w:tr w:rsidR="008E5352" w14:paraId="1888D6AE" w14:textId="77777777" w:rsidTr="00D77DDB">
        <w:trPr>
          <w:trHeight w:val="233"/>
        </w:trPr>
        <w:tc>
          <w:tcPr>
            <w:tcW w:w="10532" w:type="dxa"/>
            <w:gridSpan w:val="3"/>
            <w:tcBorders>
              <w:top w:val="nil"/>
              <w:left w:val="nil"/>
              <w:bottom w:val="nil"/>
              <w:right w:val="nil"/>
            </w:tcBorders>
          </w:tcPr>
          <w:p w14:paraId="326CF1E6" w14:textId="77777777" w:rsidR="008E5352" w:rsidRDefault="008E5352" w:rsidP="004D6A16">
            <w:r>
              <w:rPr>
                <w:sz w:val="16"/>
                <w:szCs w:val="16"/>
              </w:rPr>
              <w:t xml:space="preserve"> </w:t>
            </w:r>
            <w:r w:rsidRPr="007132D4">
              <w:rPr>
                <w:sz w:val="16"/>
                <w:szCs w:val="16"/>
              </w:rPr>
              <w:t xml:space="preserve">                                </w:t>
            </w:r>
            <w:r>
              <w:rPr>
                <w:sz w:val="16"/>
                <w:szCs w:val="16"/>
              </w:rPr>
              <w:t xml:space="preserve">                 </w:t>
            </w:r>
            <w:r w:rsidRPr="007132D4">
              <w:rPr>
                <w:sz w:val="16"/>
                <w:szCs w:val="16"/>
              </w:rPr>
              <w:t xml:space="preserve">   (</w:t>
            </w:r>
            <w:r w:rsidRPr="007132D4">
              <w:rPr>
                <w:caps/>
                <w:sz w:val="16"/>
                <w:szCs w:val="16"/>
              </w:rPr>
              <w:t xml:space="preserve">Purchase price is </w:t>
            </w:r>
            <w:r>
              <w:rPr>
                <w:caps/>
                <w:sz w:val="16"/>
                <w:szCs w:val="16"/>
              </w:rPr>
              <w:t>lump sum</w:t>
            </w:r>
            <w:r w:rsidRPr="007132D4">
              <w:rPr>
                <w:caps/>
                <w:sz w:val="16"/>
                <w:szCs w:val="16"/>
              </w:rPr>
              <w:t>.</w:t>
            </w:r>
            <w:r>
              <w:rPr>
                <w:caps/>
                <w:sz w:val="16"/>
                <w:szCs w:val="16"/>
              </w:rPr>
              <w:t xml:space="preserve"> </w:t>
            </w:r>
            <w:r w:rsidRPr="007132D4">
              <w:rPr>
                <w:caps/>
                <w:sz w:val="16"/>
                <w:szCs w:val="16"/>
              </w:rPr>
              <w:t xml:space="preserve"> </w:t>
            </w:r>
            <w:r w:rsidRPr="00E748EB">
              <w:rPr>
                <w:b/>
                <w:caps/>
                <w:sz w:val="16"/>
                <w:szCs w:val="16"/>
              </w:rPr>
              <w:t>No</w:t>
            </w:r>
            <w:r w:rsidRPr="007132D4">
              <w:rPr>
                <w:caps/>
                <w:sz w:val="16"/>
                <w:szCs w:val="16"/>
              </w:rPr>
              <w:t xml:space="preserve"> Price Per Acre Accepted</w:t>
            </w:r>
            <w:r w:rsidRPr="007132D4">
              <w:rPr>
                <w:sz w:val="16"/>
                <w:szCs w:val="16"/>
              </w:rPr>
              <w:t>)</w:t>
            </w:r>
          </w:p>
        </w:tc>
      </w:tr>
      <w:tr w:rsidR="00A70EA6" w:rsidRPr="008E5352" w14:paraId="7E983E22" w14:textId="77777777" w:rsidTr="00D77DDB">
        <w:trPr>
          <w:gridAfter w:val="1"/>
          <w:wAfter w:w="1262" w:type="dxa"/>
          <w:trHeight w:val="414"/>
        </w:trPr>
        <w:tc>
          <w:tcPr>
            <w:tcW w:w="9270" w:type="dxa"/>
            <w:gridSpan w:val="2"/>
            <w:tcBorders>
              <w:top w:val="nil"/>
              <w:left w:val="nil"/>
              <w:bottom w:val="nil"/>
              <w:right w:val="nil"/>
            </w:tcBorders>
          </w:tcPr>
          <w:p w14:paraId="0F2E4EF8" w14:textId="77777777" w:rsidR="00A70EA6" w:rsidRDefault="00A70EA6" w:rsidP="004D6A16"/>
        </w:tc>
      </w:tr>
      <w:tr w:rsidR="008E5352" w:rsidRPr="004220F3" w14:paraId="2D822070" w14:textId="77777777" w:rsidTr="00D77DDB">
        <w:trPr>
          <w:gridAfter w:val="1"/>
          <w:wAfter w:w="1262" w:type="dxa"/>
          <w:trHeight w:val="414"/>
        </w:trPr>
        <w:tc>
          <w:tcPr>
            <w:tcW w:w="9270" w:type="dxa"/>
            <w:gridSpan w:val="2"/>
            <w:tcBorders>
              <w:top w:val="nil"/>
              <w:left w:val="nil"/>
              <w:bottom w:val="nil"/>
              <w:right w:val="nil"/>
            </w:tcBorders>
          </w:tcPr>
          <w:p w14:paraId="5E86C006" w14:textId="25E38451" w:rsidR="00E64C9A" w:rsidRPr="00E64C9A" w:rsidRDefault="00E64C9A" w:rsidP="00E64C9A">
            <w:pPr>
              <w:pStyle w:val="ListParagraph"/>
              <w:numPr>
                <w:ilvl w:val="0"/>
                <w:numId w:val="3"/>
              </w:numPr>
            </w:pPr>
            <w:r w:rsidRPr="00E64C9A">
              <w:t>Earnest Money Deposit:  The sum of  ______________________($____________) (the “Earnest Money Deposit”)</w:t>
            </w:r>
            <w:r>
              <w:t>[</w:t>
            </w:r>
            <w:r w:rsidRPr="00E64C9A">
              <w:rPr>
                <w:i/>
                <w:iCs/>
              </w:rPr>
              <w:t>5% of the proposed purchase price</w:t>
            </w:r>
            <w:r>
              <w:t>]</w:t>
            </w:r>
            <w:r w:rsidRPr="00E64C9A">
              <w:t xml:space="preserve"> shall be delivered by Purchaser to Fidelity National Title Insurance Company (the “Escrow Agent” or the “Title Company”) on the Effective Date as defined in the Purchase and Sale Agreement and shall be applied toward the Purchase Price, the whole as more fully set forth in the Purchase and Sale Agreement entered into by the parties.</w:t>
            </w:r>
          </w:p>
          <w:p w14:paraId="6F215A14" w14:textId="77777777" w:rsidR="00E64C9A" w:rsidRDefault="00E64C9A" w:rsidP="004D6A16"/>
          <w:p w14:paraId="5E97BB3C" w14:textId="691D57B9" w:rsidR="008E5352" w:rsidRDefault="008E5352" w:rsidP="00E64C9A">
            <w:pPr>
              <w:pStyle w:val="ListParagraph"/>
              <w:numPr>
                <w:ilvl w:val="0"/>
                <w:numId w:val="3"/>
              </w:numPr>
            </w:pPr>
            <w:r w:rsidRPr="00E64C9A">
              <w:t xml:space="preserve">Special Provisions Requested (if </w:t>
            </w:r>
            <w:proofErr w:type="gramStart"/>
            <w:r w:rsidRPr="00E64C9A">
              <w:t>any</w:t>
            </w:r>
            <w:r w:rsidR="00F901FF" w:rsidRPr="00E64C9A">
              <w:t>, and</w:t>
            </w:r>
            <w:proofErr w:type="gramEnd"/>
            <w:r w:rsidRPr="00E64C9A">
              <w:t xml:space="preserve"> please attach additional</w:t>
            </w:r>
            <w:r w:rsidR="00954CA7">
              <w:t>_____________</w:t>
            </w:r>
            <w:r w:rsidRPr="00E64C9A">
              <w:t xml:space="preserve"> page if needed). Note that all terms and conditions will </w:t>
            </w:r>
            <w:proofErr w:type="gramStart"/>
            <w:r w:rsidRPr="00E64C9A">
              <w:t>be as</w:t>
            </w:r>
            <w:proofErr w:type="gramEnd"/>
            <w:r w:rsidRPr="00E64C9A">
              <w:t xml:space="preserve"> set forth in the</w:t>
            </w:r>
            <w:r w:rsidR="0051277F" w:rsidRPr="00E64C9A">
              <w:t xml:space="preserve"> fully</w:t>
            </w:r>
            <w:r w:rsidRPr="00E64C9A">
              <w:t xml:space="preserve"> executed Purchase and Sale Agreement</w:t>
            </w:r>
            <w:r w:rsidR="00F901FF" w:rsidRPr="00E64C9A">
              <w:t>:</w:t>
            </w:r>
          </w:p>
          <w:p w14:paraId="7DF6E008" w14:textId="77777777" w:rsidR="00E64C9A" w:rsidRPr="00E64C9A" w:rsidRDefault="00E64C9A" w:rsidP="00E64C9A">
            <w:pPr>
              <w:pStyle w:val="ListParagraph"/>
            </w:pPr>
          </w:p>
          <w:p w14:paraId="2609A3CF" w14:textId="77777777" w:rsidR="00E64C9A" w:rsidRDefault="00E64C9A" w:rsidP="00E64C9A"/>
          <w:p w14:paraId="103AA645" w14:textId="77777777" w:rsidR="00E64C9A" w:rsidRDefault="00E64C9A" w:rsidP="00E64C9A"/>
          <w:p w14:paraId="4648539F" w14:textId="77777777" w:rsidR="00E64C9A" w:rsidRDefault="00E64C9A" w:rsidP="00E64C9A"/>
          <w:p w14:paraId="54A087AF" w14:textId="72818D94" w:rsidR="00E64C9A" w:rsidRPr="00E64C9A" w:rsidRDefault="00E64C9A" w:rsidP="00E64C9A"/>
        </w:tc>
      </w:tr>
    </w:tbl>
    <w:p w14:paraId="0BA7D54F" w14:textId="77777777" w:rsidR="008E5352" w:rsidRDefault="008E5352" w:rsidP="008E5352">
      <w:pPr>
        <w:rPr>
          <w:lang w:val="en-US"/>
        </w:rPr>
      </w:pPr>
    </w:p>
    <w:p w14:paraId="57395EAF" w14:textId="0F8FA7C4" w:rsidR="00262B93" w:rsidRPr="00E64C9A" w:rsidRDefault="00262B93" w:rsidP="00E64C9A">
      <w:pPr>
        <w:pStyle w:val="ListParagraph"/>
        <w:numPr>
          <w:ilvl w:val="0"/>
          <w:numId w:val="3"/>
        </w:numPr>
        <w:rPr>
          <w:lang w:val="en-US"/>
        </w:rPr>
      </w:pPr>
      <w:r w:rsidRPr="00E64C9A">
        <w:rPr>
          <w:lang w:val="en-US"/>
        </w:rPr>
        <w:t>C</w:t>
      </w:r>
      <w:r w:rsidR="008E5352" w:rsidRPr="00E64C9A">
        <w:rPr>
          <w:lang w:val="en-US"/>
        </w:rPr>
        <w:t>losing will take place</w:t>
      </w:r>
      <w:r w:rsidRPr="00E64C9A">
        <w:rPr>
          <w:lang w:val="en-US"/>
        </w:rPr>
        <w:t xml:space="preserve"> within</w:t>
      </w:r>
      <w:r w:rsidR="008E5352" w:rsidRPr="00E64C9A">
        <w:rPr>
          <w:lang w:val="en-US"/>
        </w:rPr>
        <w:t xml:space="preserve"> 75 days from the date of full execution of a Purchase and Sale Agreement.</w:t>
      </w:r>
    </w:p>
    <w:p w14:paraId="39E316E8" w14:textId="77777777" w:rsidR="00262B93" w:rsidRDefault="00262B93">
      <w:pPr>
        <w:rPr>
          <w:lang w:val="en-US"/>
        </w:rPr>
      </w:pPr>
      <w:r>
        <w:rPr>
          <w:lang w:val="en-US"/>
        </w:rPr>
        <w:br w:type="page"/>
      </w:r>
    </w:p>
    <w:p w14:paraId="3E54E063" w14:textId="77777777" w:rsidR="008E5352" w:rsidRPr="008E5352" w:rsidRDefault="008E5352" w:rsidP="008E5352">
      <w:pPr>
        <w:rPr>
          <w:sz w:val="16"/>
          <w:szCs w:val="16"/>
          <w:lang w:val="en-US"/>
        </w:rPr>
      </w:pPr>
    </w:p>
    <w:tbl>
      <w:tblPr>
        <w:tblStyle w:val="TableGrid"/>
        <w:tblW w:w="10209" w:type="dxa"/>
        <w:tblInd w:w="-5" w:type="dxa"/>
        <w:tblLayout w:type="fixed"/>
        <w:tblLook w:val="01E0" w:firstRow="1" w:lastRow="1" w:firstColumn="1" w:lastColumn="1" w:noHBand="0" w:noVBand="0"/>
      </w:tblPr>
      <w:tblGrid>
        <w:gridCol w:w="450"/>
        <w:gridCol w:w="1724"/>
        <w:gridCol w:w="1782"/>
        <w:gridCol w:w="2231"/>
        <w:gridCol w:w="1283"/>
        <w:gridCol w:w="288"/>
        <w:gridCol w:w="817"/>
        <w:gridCol w:w="817"/>
        <w:gridCol w:w="817"/>
      </w:tblGrid>
      <w:tr w:rsidR="003F2213" w14:paraId="35A4D9E9" w14:textId="77777777" w:rsidTr="0024641E">
        <w:trPr>
          <w:trHeight w:val="267"/>
        </w:trPr>
        <w:tc>
          <w:tcPr>
            <w:tcW w:w="450" w:type="dxa"/>
            <w:tcBorders>
              <w:top w:val="single" w:sz="4" w:space="0" w:color="auto"/>
              <w:left w:val="single" w:sz="4" w:space="0" w:color="auto"/>
              <w:bottom w:val="single" w:sz="4" w:space="0" w:color="auto"/>
              <w:right w:val="single" w:sz="4" w:space="0" w:color="auto"/>
            </w:tcBorders>
          </w:tcPr>
          <w:p w14:paraId="593103AA" w14:textId="77777777" w:rsidR="003F2213" w:rsidRDefault="003F2213" w:rsidP="004D6A16"/>
        </w:tc>
        <w:tc>
          <w:tcPr>
            <w:tcW w:w="1724" w:type="dxa"/>
            <w:tcBorders>
              <w:top w:val="nil"/>
              <w:left w:val="single" w:sz="4" w:space="0" w:color="auto"/>
              <w:bottom w:val="nil"/>
              <w:right w:val="nil"/>
            </w:tcBorders>
          </w:tcPr>
          <w:p w14:paraId="48667875" w14:textId="5ED55447" w:rsidR="003F2213" w:rsidRDefault="003F2213" w:rsidP="004D6A16">
            <w:r w:rsidRPr="00B700B8">
              <w:t>*</w:t>
            </w:r>
            <w:r>
              <w:t>Accepted by:</w:t>
            </w:r>
          </w:p>
        </w:tc>
        <w:tc>
          <w:tcPr>
            <w:tcW w:w="1782" w:type="dxa"/>
            <w:tcBorders>
              <w:top w:val="nil"/>
              <w:left w:val="nil"/>
              <w:bottom w:val="single" w:sz="4" w:space="0" w:color="auto"/>
              <w:right w:val="nil"/>
            </w:tcBorders>
          </w:tcPr>
          <w:p w14:paraId="70CEAF24" w14:textId="77777777" w:rsidR="003F2213" w:rsidRDefault="003F2213" w:rsidP="004D6A16"/>
        </w:tc>
        <w:tc>
          <w:tcPr>
            <w:tcW w:w="2231" w:type="dxa"/>
            <w:tcBorders>
              <w:top w:val="nil"/>
              <w:left w:val="nil"/>
              <w:bottom w:val="single" w:sz="4" w:space="0" w:color="auto"/>
              <w:right w:val="nil"/>
            </w:tcBorders>
          </w:tcPr>
          <w:p w14:paraId="1E280955" w14:textId="433F5C8F" w:rsidR="003F2213" w:rsidRDefault="003F2213" w:rsidP="004D6A16"/>
        </w:tc>
        <w:tc>
          <w:tcPr>
            <w:tcW w:w="1283" w:type="dxa"/>
            <w:tcBorders>
              <w:top w:val="nil"/>
              <w:left w:val="nil"/>
              <w:bottom w:val="nil"/>
              <w:right w:val="nil"/>
            </w:tcBorders>
          </w:tcPr>
          <w:p w14:paraId="00FAB9C8" w14:textId="427865B9" w:rsidR="003F2213" w:rsidRDefault="003F2213" w:rsidP="004D6A16">
            <w:r>
              <w:t>Date:</w:t>
            </w:r>
          </w:p>
        </w:tc>
        <w:tc>
          <w:tcPr>
            <w:tcW w:w="288" w:type="dxa"/>
            <w:tcBorders>
              <w:top w:val="nil"/>
              <w:left w:val="nil"/>
              <w:bottom w:val="single" w:sz="4" w:space="0" w:color="auto"/>
              <w:right w:val="nil"/>
            </w:tcBorders>
          </w:tcPr>
          <w:p w14:paraId="2DB5CE1A" w14:textId="673359A4" w:rsidR="003F2213" w:rsidRDefault="003F2213" w:rsidP="004D6A16"/>
        </w:tc>
        <w:tc>
          <w:tcPr>
            <w:tcW w:w="817" w:type="dxa"/>
            <w:tcBorders>
              <w:top w:val="nil"/>
              <w:left w:val="nil"/>
              <w:bottom w:val="single" w:sz="4" w:space="0" w:color="auto"/>
              <w:right w:val="nil"/>
            </w:tcBorders>
          </w:tcPr>
          <w:p w14:paraId="682CCFE0" w14:textId="77777777" w:rsidR="003F2213" w:rsidRDefault="003F2213" w:rsidP="004D6A16"/>
        </w:tc>
        <w:tc>
          <w:tcPr>
            <w:tcW w:w="817" w:type="dxa"/>
            <w:tcBorders>
              <w:top w:val="nil"/>
              <w:left w:val="nil"/>
              <w:bottom w:val="single" w:sz="4" w:space="0" w:color="auto"/>
              <w:right w:val="nil"/>
            </w:tcBorders>
          </w:tcPr>
          <w:p w14:paraId="154BAEE1" w14:textId="66DA84FD" w:rsidR="003F2213" w:rsidRDefault="003F2213" w:rsidP="004D6A16"/>
        </w:tc>
        <w:tc>
          <w:tcPr>
            <w:tcW w:w="817" w:type="dxa"/>
            <w:tcBorders>
              <w:top w:val="nil"/>
              <w:left w:val="nil"/>
              <w:bottom w:val="single" w:sz="4" w:space="0" w:color="auto"/>
              <w:right w:val="nil"/>
            </w:tcBorders>
          </w:tcPr>
          <w:p w14:paraId="32B087E0" w14:textId="123BA593" w:rsidR="003F2213" w:rsidRDefault="003F2213" w:rsidP="004D6A16"/>
        </w:tc>
      </w:tr>
      <w:tr w:rsidR="003F2213" w14:paraId="6585ACF9" w14:textId="77777777" w:rsidTr="0024641E">
        <w:trPr>
          <w:trHeight w:val="213"/>
        </w:trPr>
        <w:tc>
          <w:tcPr>
            <w:tcW w:w="450" w:type="dxa"/>
            <w:tcBorders>
              <w:top w:val="single" w:sz="4" w:space="0" w:color="auto"/>
              <w:left w:val="nil"/>
              <w:bottom w:val="single" w:sz="4" w:space="0" w:color="auto"/>
              <w:right w:val="nil"/>
            </w:tcBorders>
          </w:tcPr>
          <w:p w14:paraId="104897EA" w14:textId="77777777" w:rsidR="003F2213" w:rsidRPr="004A608F" w:rsidRDefault="003F2213" w:rsidP="004D6A16">
            <w:pPr>
              <w:rPr>
                <w:sz w:val="16"/>
                <w:szCs w:val="16"/>
              </w:rPr>
            </w:pPr>
          </w:p>
        </w:tc>
        <w:tc>
          <w:tcPr>
            <w:tcW w:w="1724" w:type="dxa"/>
            <w:tcBorders>
              <w:top w:val="nil"/>
              <w:left w:val="nil"/>
              <w:bottom w:val="nil"/>
              <w:right w:val="nil"/>
            </w:tcBorders>
          </w:tcPr>
          <w:p w14:paraId="4BF89E6F" w14:textId="77777777" w:rsidR="003F2213" w:rsidRPr="004A608F" w:rsidRDefault="003F2213" w:rsidP="004D6A16">
            <w:pPr>
              <w:rPr>
                <w:sz w:val="16"/>
                <w:szCs w:val="16"/>
              </w:rPr>
            </w:pPr>
          </w:p>
        </w:tc>
        <w:tc>
          <w:tcPr>
            <w:tcW w:w="1782" w:type="dxa"/>
            <w:tcBorders>
              <w:top w:val="single" w:sz="4" w:space="0" w:color="auto"/>
              <w:left w:val="nil"/>
              <w:bottom w:val="nil"/>
              <w:right w:val="nil"/>
            </w:tcBorders>
          </w:tcPr>
          <w:p w14:paraId="62708D8E" w14:textId="77777777" w:rsidR="003F2213" w:rsidRDefault="003F2213" w:rsidP="004D6A16">
            <w:pPr>
              <w:rPr>
                <w:sz w:val="16"/>
                <w:szCs w:val="16"/>
              </w:rPr>
            </w:pPr>
          </w:p>
        </w:tc>
        <w:tc>
          <w:tcPr>
            <w:tcW w:w="2231" w:type="dxa"/>
            <w:tcBorders>
              <w:top w:val="single" w:sz="4" w:space="0" w:color="auto"/>
              <w:left w:val="nil"/>
              <w:bottom w:val="nil"/>
              <w:right w:val="nil"/>
            </w:tcBorders>
          </w:tcPr>
          <w:p w14:paraId="1BE2EB88" w14:textId="669E5004" w:rsidR="003F2213" w:rsidRPr="004A608F" w:rsidRDefault="003F2213" w:rsidP="004D6A16">
            <w:pPr>
              <w:rPr>
                <w:sz w:val="16"/>
                <w:szCs w:val="16"/>
              </w:rPr>
            </w:pPr>
            <w:r>
              <w:rPr>
                <w:sz w:val="16"/>
                <w:szCs w:val="16"/>
              </w:rPr>
              <w:t>Signature of Seller Representative</w:t>
            </w:r>
          </w:p>
        </w:tc>
        <w:tc>
          <w:tcPr>
            <w:tcW w:w="1283" w:type="dxa"/>
            <w:tcBorders>
              <w:top w:val="nil"/>
              <w:left w:val="nil"/>
              <w:bottom w:val="nil"/>
              <w:right w:val="nil"/>
            </w:tcBorders>
          </w:tcPr>
          <w:p w14:paraId="6B7286C3" w14:textId="77777777" w:rsidR="003F2213" w:rsidRPr="004A608F" w:rsidRDefault="003F2213" w:rsidP="004D6A16">
            <w:pPr>
              <w:rPr>
                <w:sz w:val="16"/>
                <w:szCs w:val="16"/>
              </w:rPr>
            </w:pPr>
          </w:p>
        </w:tc>
        <w:tc>
          <w:tcPr>
            <w:tcW w:w="288" w:type="dxa"/>
            <w:tcBorders>
              <w:top w:val="single" w:sz="4" w:space="0" w:color="auto"/>
              <w:left w:val="nil"/>
              <w:bottom w:val="nil"/>
              <w:right w:val="nil"/>
            </w:tcBorders>
          </w:tcPr>
          <w:p w14:paraId="23A8D62F" w14:textId="77777777" w:rsidR="003F2213" w:rsidRPr="004A608F" w:rsidRDefault="003F2213" w:rsidP="004D6A16">
            <w:pPr>
              <w:rPr>
                <w:sz w:val="16"/>
                <w:szCs w:val="16"/>
              </w:rPr>
            </w:pPr>
          </w:p>
        </w:tc>
        <w:tc>
          <w:tcPr>
            <w:tcW w:w="817" w:type="dxa"/>
            <w:tcBorders>
              <w:top w:val="single" w:sz="4" w:space="0" w:color="auto"/>
              <w:left w:val="nil"/>
              <w:bottom w:val="nil"/>
              <w:right w:val="nil"/>
            </w:tcBorders>
          </w:tcPr>
          <w:p w14:paraId="59137743" w14:textId="77777777" w:rsidR="003F2213" w:rsidRPr="004A608F" w:rsidRDefault="003F2213" w:rsidP="004D6A16">
            <w:pPr>
              <w:rPr>
                <w:sz w:val="16"/>
                <w:szCs w:val="16"/>
              </w:rPr>
            </w:pPr>
          </w:p>
        </w:tc>
        <w:tc>
          <w:tcPr>
            <w:tcW w:w="817" w:type="dxa"/>
            <w:tcBorders>
              <w:top w:val="single" w:sz="4" w:space="0" w:color="auto"/>
              <w:left w:val="nil"/>
              <w:bottom w:val="nil"/>
              <w:right w:val="nil"/>
            </w:tcBorders>
          </w:tcPr>
          <w:p w14:paraId="0DE93EA4" w14:textId="67D7B3A4" w:rsidR="003F2213" w:rsidRPr="004A608F" w:rsidRDefault="003F2213" w:rsidP="004D6A16">
            <w:pPr>
              <w:rPr>
                <w:sz w:val="16"/>
                <w:szCs w:val="16"/>
              </w:rPr>
            </w:pPr>
          </w:p>
        </w:tc>
        <w:tc>
          <w:tcPr>
            <w:tcW w:w="817" w:type="dxa"/>
            <w:tcBorders>
              <w:top w:val="single" w:sz="4" w:space="0" w:color="auto"/>
              <w:left w:val="nil"/>
              <w:bottom w:val="nil"/>
              <w:right w:val="nil"/>
            </w:tcBorders>
          </w:tcPr>
          <w:p w14:paraId="1F2D9FEB" w14:textId="5E7D7473" w:rsidR="003F2213" w:rsidRPr="004A608F" w:rsidRDefault="003F2213" w:rsidP="004D6A16">
            <w:pPr>
              <w:rPr>
                <w:sz w:val="16"/>
                <w:szCs w:val="16"/>
              </w:rPr>
            </w:pPr>
          </w:p>
        </w:tc>
      </w:tr>
      <w:tr w:rsidR="003F2213" w14:paraId="58E95291" w14:textId="77777777" w:rsidTr="0024641E">
        <w:trPr>
          <w:trHeight w:val="267"/>
        </w:trPr>
        <w:tc>
          <w:tcPr>
            <w:tcW w:w="450" w:type="dxa"/>
            <w:tcBorders>
              <w:top w:val="single" w:sz="4" w:space="0" w:color="auto"/>
              <w:bottom w:val="single" w:sz="4" w:space="0" w:color="auto"/>
              <w:right w:val="single" w:sz="4" w:space="0" w:color="auto"/>
            </w:tcBorders>
          </w:tcPr>
          <w:p w14:paraId="5449B20F" w14:textId="77777777" w:rsidR="003F2213" w:rsidRDefault="003F2213" w:rsidP="004D6A16"/>
        </w:tc>
        <w:tc>
          <w:tcPr>
            <w:tcW w:w="1724" w:type="dxa"/>
            <w:tcBorders>
              <w:top w:val="nil"/>
              <w:left w:val="single" w:sz="4" w:space="0" w:color="auto"/>
              <w:bottom w:val="nil"/>
              <w:right w:val="nil"/>
            </w:tcBorders>
          </w:tcPr>
          <w:p w14:paraId="2A40CEFB" w14:textId="77777777" w:rsidR="003F2213" w:rsidRDefault="003F2213" w:rsidP="004D6A16">
            <w:r>
              <w:t>Rejected by:</w:t>
            </w:r>
          </w:p>
        </w:tc>
        <w:tc>
          <w:tcPr>
            <w:tcW w:w="1782" w:type="dxa"/>
            <w:tcBorders>
              <w:top w:val="nil"/>
              <w:left w:val="nil"/>
              <w:bottom w:val="single" w:sz="4" w:space="0" w:color="auto"/>
              <w:right w:val="nil"/>
            </w:tcBorders>
          </w:tcPr>
          <w:p w14:paraId="65F5ED7B" w14:textId="77777777" w:rsidR="003F2213" w:rsidRDefault="003F2213" w:rsidP="004D6A16"/>
        </w:tc>
        <w:tc>
          <w:tcPr>
            <w:tcW w:w="2231" w:type="dxa"/>
            <w:tcBorders>
              <w:top w:val="nil"/>
              <w:left w:val="nil"/>
              <w:bottom w:val="single" w:sz="4" w:space="0" w:color="auto"/>
              <w:right w:val="nil"/>
            </w:tcBorders>
          </w:tcPr>
          <w:p w14:paraId="13512B62" w14:textId="279A4FD9" w:rsidR="003F2213" w:rsidRDefault="003F2213" w:rsidP="004D6A16"/>
        </w:tc>
        <w:tc>
          <w:tcPr>
            <w:tcW w:w="1283" w:type="dxa"/>
            <w:tcBorders>
              <w:top w:val="nil"/>
              <w:left w:val="nil"/>
              <w:bottom w:val="nil"/>
              <w:right w:val="nil"/>
            </w:tcBorders>
          </w:tcPr>
          <w:p w14:paraId="2BFA0AEC" w14:textId="77777777" w:rsidR="003F2213" w:rsidRDefault="003F2213" w:rsidP="004D6A16">
            <w:r>
              <w:t>Date:</w:t>
            </w:r>
          </w:p>
        </w:tc>
        <w:tc>
          <w:tcPr>
            <w:tcW w:w="288" w:type="dxa"/>
            <w:tcBorders>
              <w:top w:val="nil"/>
              <w:left w:val="nil"/>
              <w:bottom w:val="single" w:sz="4" w:space="0" w:color="auto"/>
              <w:right w:val="nil"/>
            </w:tcBorders>
          </w:tcPr>
          <w:p w14:paraId="3281BBAE" w14:textId="77777777" w:rsidR="003F2213" w:rsidRDefault="003F2213" w:rsidP="004D6A16"/>
        </w:tc>
        <w:tc>
          <w:tcPr>
            <w:tcW w:w="817" w:type="dxa"/>
            <w:tcBorders>
              <w:top w:val="nil"/>
              <w:left w:val="nil"/>
              <w:bottom w:val="single" w:sz="4" w:space="0" w:color="auto"/>
              <w:right w:val="nil"/>
            </w:tcBorders>
          </w:tcPr>
          <w:p w14:paraId="73CD5F39" w14:textId="77777777" w:rsidR="003F2213" w:rsidRDefault="003F2213" w:rsidP="004D6A16"/>
        </w:tc>
        <w:tc>
          <w:tcPr>
            <w:tcW w:w="817" w:type="dxa"/>
            <w:tcBorders>
              <w:top w:val="nil"/>
              <w:left w:val="nil"/>
              <w:bottom w:val="single" w:sz="4" w:space="0" w:color="auto"/>
              <w:right w:val="nil"/>
            </w:tcBorders>
          </w:tcPr>
          <w:p w14:paraId="60C34869" w14:textId="3C070165" w:rsidR="003F2213" w:rsidRDefault="003F2213" w:rsidP="004D6A16"/>
        </w:tc>
        <w:tc>
          <w:tcPr>
            <w:tcW w:w="817" w:type="dxa"/>
            <w:tcBorders>
              <w:top w:val="nil"/>
              <w:left w:val="nil"/>
              <w:bottom w:val="single" w:sz="4" w:space="0" w:color="auto"/>
              <w:right w:val="nil"/>
            </w:tcBorders>
          </w:tcPr>
          <w:p w14:paraId="3609C1AD" w14:textId="12F1C946" w:rsidR="003F2213" w:rsidRDefault="003F2213" w:rsidP="004D6A16"/>
        </w:tc>
      </w:tr>
      <w:tr w:rsidR="003F2213" w14:paraId="71F8D135" w14:textId="77777777" w:rsidTr="0024641E">
        <w:trPr>
          <w:trHeight w:val="186"/>
        </w:trPr>
        <w:tc>
          <w:tcPr>
            <w:tcW w:w="450" w:type="dxa"/>
            <w:tcBorders>
              <w:top w:val="single" w:sz="4" w:space="0" w:color="auto"/>
              <w:left w:val="nil"/>
              <w:bottom w:val="single" w:sz="4" w:space="0" w:color="auto"/>
              <w:right w:val="nil"/>
            </w:tcBorders>
          </w:tcPr>
          <w:p w14:paraId="0A11687C" w14:textId="77777777" w:rsidR="003F2213" w:rsidRPr="004A608F" w:rsidRDefault="003F2213" w:rsidP="004D6A16">
            <w:pPr>
              <w:rPr>
                <w:sz w:val="16"/>
                <w:szCs w:val="16"/>
              </w:rPr>
            </w:pPr>
          </w:p>
        </w:tc>
        <w:tc>
          <w:tcPr>
            <w:tcW w:w="1724" w:type="dxa"/>
            <w:tcBorders>
              <w:top w:val="nil"/>
              <w:left w:val="nil"/>
              <w:bottom w:val="nil"/>
              <w:right w:val="nil"/>
            </w:tcBorders>
          </w:tcPr>
          <w:p w14:paraId="58E20E6C" w14:textId="77777777" w:rsidR="003F2213" w:rsidRPr="004A608F" w:rsidRDefault="003F2213" w:rsidP="004D6A16">
            <w:pPr>
              <w:rPr>
                <w:sz w:val="16"/>
                <w:szCs w:val="16"/>
              </w:rPr>
            </w:pPr>
          </w:p>
        </w:tc>
        <w:tc>
          <w:tcPr>
            <w:tcW w:w="1782" w:type="dxa"/>
            <w:tcBorders>
              <w:top w:val="single" w:sz="4" w:space="0" w:color="auto"/>
              <w:left w:val="nil"/>
              <w:bottom w:val="nil"/>
              <w:right w:val="nil"/>
            </w:tcBorders>
          </w:tcPr>
          <w:p w14:paraId="095E98E6" w14:textId="77777777" w:rsidR="003F2213" w:rsidRDefault="003F2213" w:rsidP="004D6A16">
            <w:pPr>
              <w:rPr>
                <w:sz w:val="16"/>
                <w:szCs w:val="16"/>
              </w:rPr>
            </w:pPr>
          </w:p>
        </w:tc>
        <w:tc>
          <w:tcPr>
            <w:tcW w:w="2231" w:type="dxa"/>
            <w:tcBorders>
              <w:top w:val="single" w:sz="4" w:space="0" w:color="auto"/>
              <w:left w:val="nil"/>
              <w:bottom w:val="nil"/>
              <w:right w:val="nil"/>
            </w:tcBorders>
          </w:tcPr>
          <w:p w14:paraId="735039F8" w14:textId="7992A205" w:rsidR="003F2213" w:rsidRPr="004A608F" w:rsidRDefault="003F2213" w:rsidP="004D6A16">
            <w:pPr>
              <w:rPr>
                <w:sz w:val="16"/>
                <w:szCs w:val="16"/>
              </w:rPr>
            </w:pPr>
            <w:r>
              <w:rPr>
                <w:sz w:val="16"/>
                <w:szCs w:val="16"/>
              </w:rPr>
              <w:t>Signature of Seller Representative</w:t>
            </w:r>
          </w:p>
        </w:tc>
        <w:tc>
          <w:tcPr>
            <w:tcW w:w="1283" w:type="dxa"/>
            <w:tcBorders>
              <w:top w:val="nil"/>
              <w:left w:val="nil"/>
              <w:bottom w:val="nil"/>
              <w:right w:val="nil"/>
            </w:tcBorders>
          </w:tcPr>
          <w:p w14:paraId="67CCDF25" w14:textId="77777777" w:rsidR="003F2213" w:rsidRPr="004A608F" w:rsidRDefault="003F2213" w:rsidP="004D6A16">
            <w:pPr>
              <w:rPr>
                <w:sz w:val="16"/>
                <w:szCs w:val="16"/>
              </w:rPr>
            </w:pPr>
          </w:p>
        </w:tc>
        <w:tc>
          <w:tcPr>
            <w:tcW w:w="288" w:type="dxa"/>
            <w:tcBorders>
              <w:top w:val="single" w:sz="4" w:space="0" w:color="auto"/>
              <w:left w:val="nil"/>
              <w:bottom w:val="nil"/>
              <w:right w:val="nil"/>
            </w:tcBorders>
          </w:tcPr>
          <w:p w14:paraId="3999789E" w14:textId="77777777" w:rsidR="003F2213" w:rsidRPr="004A608F" w:rsidRDefault="003F2213" w:rsidP="004D6A16">
            <w:pPr>
              <w:rPr>
                <w:sz w:val="16"/>
                <w:szCs w:val="16"/>
              </w:rPr>
            </w:pPr>
          </w:p>
        </w:tc>
        <w:tc>
          <w:tcPr>
            <w:tcW w:w="817" w:type="dxa"/>
            <w:tcBorders>
              <w:top w:val="single" w:sz="4" w:space="0" w:color="auto"/>
              <w:left w:val="nil"/>
              <w:bottom w:val="nil"/>
              <w:right w:val="nil"/>
            </w:tcBorders>
          </w:tcPr>
          <w:p w14:paraId="534CE28E" w14:textId="77777777" w:rsidR="003F2213" w:rsidRPr="004A608F" w:rsidRDefault="003F2213" w:rsidP="004D6A16">
            <w:pPr>
              <w:rPr>
                <w:sz w:val="16"/>
                <w:szCs w:val="16"/>
              </w:rPr>
            </w:pPr>
          </w:p>
        </w:tc>
        <w:tc>
          <w:tcPr>
            <w:tcW w:w="817" w:type="dxa"/>
            <w:tcBorders>
              <w:top w:val="single" w:sz="4" w:space="0" w:color="auto"/>
              <w:left w:val="nil"/>
              <w:bottom w:val="nil"/>
              <w:right w:val="nil"/>
            </w:tcBorders>
          </w:tcPr>
          <w:p w14:paraId="00937540" w14:textId="2CE7CA69" w:rsidR="003F2213" w:rsidRPr="004A608F" w:rsidRDefault="003F2213" w:rsidP="004D6A16">
            <w:pPr>
              <w:rPr>
                <w:sz w:val="16"/>
                <w:szCs w:val="16"/>
              </w:rPr>
            </w:pPr>
          </w:p>
        </w:tc>
        <w:tc>
          <w:tcPr>
            <w:tcW w:w="817" w:type="dxa"/>
            <w:tcBorders>
              <w:top w:val="single" w:sz="4" w:space="0" w:color="auto"/>
              <w:left w:val="nil"/>
              <w:bottom w:val="nil"/>
              <w:right w:val="nil"/>
            </w:tcBorders>
          </w:tcPr>
          <w:p w14:paraId="4FB507A2" w14:textId="38F3EB37" w:rsidR="003F2213" w:rsidRPr="004A608F" w:rsidRDefault="003F2213" w:rsidP="004D6A16">
            <w:pPr>
              <w:rPr>
                <w:sz w:val="16"/>
                <w:szCs w:val="16"/>
              </w:rPr>
            </w:pPr>
          </w:p>
        </w:tc>
      </w:tr>
      <w:tr w:rsidR="003F2213" w14:paraId="2D7E43B8" w14:textId="77777777" w:rsidTr="0024641E">
        <w:trPr>
          <w:trHeight w:val="267"/>
        </w:trPr>
        <w:tc>
          <w:tcPr>
            <w:tcW w:w="450" w:type="dxa"/>
            <w:tcBorders>
              <w:top w:val="single" w:sz="4" w:space="0" w:color="auto"/>
              <w:bottom w:val="single" w:sz="4" w:space="0" w:color="auto"/>
              <w:right w:val="single" w:sz="4" w:space="0" w:color="auto"/>
            </w:tcBorders>
          </w:tcPr>
          <w:p w14:paraId="717ED011" w14:textId="6BFAAE6B" w:rsidR="003F2213" w:rsidRDefault="003F2213" w:rsidP="004D6A16"/>
        </w:tc>
        <w:tc>
          <w:tcPr>
            <w:tcW w:w="1724" w:type="dxa"/>
            <w:tcBorders>
              <w:top w:val="nil"/>
              <w:left w:val="single" w:sz="4" w:space="0" w:color="auto"/>
              <w:bottom w:val="nil"/>
              <w:right w:val="nil"/>
            </w:tcBorders>
          </w:tcPr>
          <w:p w14:paraId="29011915" w14:textId="77777777" w:rsidR="003F2213" w:rsidRDefault="003F2213" w:rsidP="004D6A16">
            <w:proofErr w:type="gramStart"/>
            <w:r>
              <w:t>Counter offer</w:t>
            </w:r>
            <w:proofErr w:type="gramEnd"/>
          </w:p>
        </w:tc>
        <w:tc>
          <w:tcPr>
            <w:tcW w:w="1782" w:type="dxa"/>
            <w:tcBorders>
              <w:top w:val="nil"/>
              <w:left w:val="nil"/>
              <w:bottom w:val="single" w:sz="4" w:space="0" w:color="auto"/>
              <w:right w:val="nil"/>
            </w:tcBorders>
          </w:tcPr>
          <w:p w14:paraId="2E3B713F" w14:textId="77777777" w:rsidR="003F2213" w:rsidRDefault="003F2213" w:rsidP="004D6A16"/>
        </w:tc>
        <w:tc>
          <w:tcPr>
            <w:tcW w:w="2231" w:type="dxa"/>
            <w:tcBorders>
              <w:top w:val="nil"/>
              <w:left w:val="nil"/>
              <w:bottom w:val="single" w:sz="4" w:space="0" w:color="auto"/>
              <w:right w:val="nil"/>
            </w:tcBorders>
          </w:tcPr>
          <w:p w14:paraId="2A2C0CAD" w14:textId="6A0072A7" w:rsidR="003F2213" w:rsidRDefault="003F2213" w:rsidP="004D6A16"/>
        </w:tc>
        <w:tc>
          <w:tcPr>
            <w:tcW w:w="1283" w:type="dxa"/>
            <w:tcBorders>
              <w:top w:val="nil"/>
              <w:left w:val="nil"/>
              <w:bottom w:val="nil"/>
              <w:right w:val="nil"/>
            </w:tcBorders>
          </w:tcPr>
          <w:p w14:paraId="76EF1EB6" w14:textId="77777777" w:rsidR="003F2213" w:rsidRDefault="003F2213" w:rsidP="004D6A16">
            <w:r>
              <w:t>Date:</w:t>
            </w:r>
          </w:p>
        </w:tc>
        <w:tc>
          <w:tcPr>
            <w:tcW w:w="288" w:type="dxa"/>
            <w:tcBorders>
              <w:top w:val="nil"/>
              <w:left w:val="nil"/>
              <w:bottom w:val="single" w:sz="4" w:space="0" w:color="auto"/>
              <w:right w:val="nil"/>
            </w:tcBorders>
          </w:tcPr>
          <w:p w14:paraId="4E7A3277" w14:textId="77777777" w:rsidR="003F2213" w:rsidRDefault="003F2213" w:rsidP="004D6A16"/>
        </w:tc>
        <w:tc>
          <w:tcPr>
            <w:tcW w:w="817" w:type="dxa"/>
            <w:tcBorders>
              <w:top w:val="nil"/>
              <w:left w:val="nil"/>
              <w:bottom w:val="single" w:sz="4" w:space="0" w:color="auto"/>
              <w:right w:val="nil"/>
            </w:tcBorders>
          </w:tcPr>
          <w:p w14:paraId="4FC08BE6" w14:textId="77777777" w:rsidR="003F2213" w:rsidRDefault="003F2213" w:rsidP="004D6A16"/>
        </w:tc>
        <w:tc>
          <w:tcPr>
            <w:tcW w:w="817" w:type="dxa"/>
            <w:tcBorders>
              <w:top w:val="nil"/>
              <w:left w:val="nil"/>
              <w:bottom w:val="single" w:sz="4" w:space="0" w:color="auto"/>
              <w:right w:val="nil"/>
            </w:tcBorders>
          </w:tcPr>
          <w:p w14:paraId="574E5F94" w14:textId="1DDD5989" w:rsidR="003F2213" w:rsidRDefault="003F2213" w:rsidP="004D6A16"/>
        </w:tc>
        <w:tc>
          <w:tcPr>
            <w:tcW w:w="817" w:type="dxa"/>
            <w:tcBorders>
              <w:top w:val="nil"/>
              <w:left w:val="nil"/>
              <w:bottom w:val="single" w:sz="4" w:space="0" w:color="auto"/>
              <w:right w:val="nil"/>
            </w:tcBorders>
          </w:tcPr>
          <w:p w14:paraId="40EECCEE" w14:textId="0FB614F3" w:rsidR="003F2213" w:rsidRDefault="003F2213" w:rsidP="004D6A16"/>
        </w:tc>
      </w:tr>
      <w:tr w:rsidR="003F2213" w14:paraId="28D8163A" w14:textId="77777777" w:rsidTr="0024641E">
        <w:trPr>
          <w:trHeight w:val="150"/>
        </w:trPr>
        <w:tc>
          <w:tcPr>
            <w:tcW w:w="450" w:type="dxa"/>
            <w:tcBorders>
              <w:top w:val="single" w:sz="4" w:space="0" w:color="auto"/>
              <w:left w:val="nil"/>
              <w:bottom w:val="nil"/>
              <w:right w:val="nil"/>
            </w:tcBorders>
          </w:tcPr>
          <w:p w14:paraId="5FF8C81A" w14:textId="77777777" w:rsidR="003F2213" w:rsidRPr="004A608F" w:rsidRDefault="003F2213" w:rsidP="004D6A16">
            <w:pPr>
              <w:rPr>
                <w:sz w:val="16"/>
                <w:szCs w:val="16"/>
              </w:rPr>
            </w:pPr>
          </w:p>
        </w:tc>
        <w:tc>
          <w:tcPr>
            <w:tcW w:w="1724" w:type="dxa"/>
            <w:tcBorders>
              <w:top w:val="nil"/>
              <w:left w:val="nil"/>
              <w:bottom w:val="nil"/>
              <w:right w:val="nil"/>
            </w:tcBorders>
          </w:tcPr>
          <w:p w14:paraId="66217A9D" w14:textId="77777777" w:rsidR="003F2213" w:rsidRPr="004A608F" w:rsidRDefault="003F2213" w:rsidP="004D6A16">
            <w:pPr>
              <w:rPr>
                <w:sz w:val="16"/>
                <w:szCs w:val="16"/>
              </w:rPr>
            </w:pPr>
          </w:p>
        </w:tc>
        <w:tc>
          <w:tcPr>
            <w:tcW w:w="1782" w:type="dxa"/>
            <w:tcBorders>
              <w:top w:val="single" w:sz="4" w:space="0" w:color="auto"/>
              <w:left w:val="nil"/>
              <w:bottom w:val="nil"/>
              <w:right w:val="nil"/>
            </w:tcBorders>
          </w:tcPr>
          <w:p w14:paraId="5DC9629A" w14:textId="77777777" w:rsidR="003F2213" w:rsidRDefault="003F2213" w:rsidP="004D6A16">
            <w:pPr>
              <w:rPr>
                <w:sz w:val="16"/>
                <w:szCs w:val="16"/>
              </w:rPr>
            </w:pPr>
          </w:p>
        </w:tc>
        <w:tc>
          <w:tcPr>
            <w:tcW w:w="2231" w:type="dxa"/>
            <w:tcBorders>
              <w:top w:val="single" w:sz="4" w:space="0" w:color="auto"/>
              <w:left w:val="nil"/>
              <w:bottom w:val="nil"/>
              <w:right w:val="nil"/>
            </w:tcBorders>
          </w:tcPr>
          <w:p w14:paraId="2D69CBD4" w14:textId="39CF38F8" w:rsidR="003F2213" w:rsidRPr="004A608F" w:rsidRDefault="003F2213" w:rsidP="004D6A16">
            <w:pPr>
              <w:rPr>
                <w:sz w:val="16"/>
                <w:szCs w:val="16"/>
              </w:rPr>
            </w:pPr>
            <w:r>
              <w:rPr>
                <w:sz w:val="16"/>
                <w:szCs w:val="16"/>
              </w:rPr>
              <w:t>Signature of Seller Representative</w:t>
            </w:r>
          </w:p>
        </w:tc>
        <w:tc>
          <w:tcPr>
            <w:tcW w:w="1283" w:type="dxa"/>
            <w:tcBorders>
              <w:top w:val="nil"/>
              <w:left w:val="nil"/>
              <w:bottom w:val="nil"/>
              <w:right w:val="nil"/>
            </w:tcBorders>
          </w:tcPr>
          <w:p w14:paraId="4EBD41FB" w14:textId="5084F14F" w:rsidR="003F2213" w:rsidRPr="007936B5" w:rsidRDefault="003F2213" w:rsidP="004D6A16">
            <w:r>
              <w:t>Amount:</w:t>
            </w:r>
          </w:p>
        </w:tc>
        <w:tc>
          <w:tcPr>
            <w:tcW w:w="288" w:type="dxa"/>
            <w:tcBorders>
              <w:top w:val="single" w:sz="4" w:space="0" w:color="auto"/>
              <w:left w:val="nil"/>
              <w:bottom w:val="nil"/>
              <w:right w:val="nil"/>
            </w:tcBorders>
          </w:tcPr>
          <w:p w14:paraId="4D991C57" w14:textId="08B4B799" w:rsidR="003F2213" w:rsidRPr="00B700B8" w:rsidRDefault="003F2213" w:rsidP="004D6A16">
            <w:r w:rsidRPr="00B700B8">
              <w:t>$</w:t>
            </w:r>
          </w:p>
        </w:tc>
        <w:tc>
          <w:tcPr>
            <w:tcW w:w="817" w:type="dxa"/>
            <w:tcBorders>
              <w:top w:val="single" w:sz="4" w:space="0" w:color="auto"/>
              <w:left w:val="nil"/>
              <w:bottom w:val="nil"/>
              <w:right w:val="nil"/>
            </w:tcBorders>
          </w:tcPr>
          <w:p w14:paraId="45829FE1" w14:textId="77777777" w:rsidR="003F2213" w:rsidRPr="00B700B8" w:rsidRDefault="003F2213" w:rsidP="004D6A16"/>
        </w:tc>
        <w:tc>
          <w:tcPr>
            <w:tcW w:w="817" w:type="dxa"/>
            <w:tcBorders>
              <w:top w:val="single" w:sz="4" w:space="0" w:color="auto"/>
              <w:left w:val="nil"/>
              <w:bottom w:val="nil"/>
              <w:right w:val="nil"/>
            </w:tcBorders>
          </w:tcPr>
          <w:p w14:paraId="610E5EA3" w14:textId="6E441911" w:rsidR="003F2213" w:rsidRPr="00B700B8" w:rsidRDefault="003F2213" w:rsidP="004D6A16"/>
        </w:tc>
        <w:tc>
          <w:tcPr>
            <w:tcW w:w="817" w:type="dxa"/>
            <w:tcBorders>
              <w:top w:val="single" w:sz="4" w:space="0" w:color="auto"/>
              <w:left w:val="nil"/>
              <w:bottom w:val="nil"/>
              <w:right w:val="nil"/>
            </w:tcBorders>
          </w:tcPr>
          <w:p w14:paraId="05E10D80" w14:textId="0581D67E" w:rsidR="003F2213" w:rsidRPr="00B700B8" w:rsidRDefault="003F2213" w:rsidP="004D6A16"/>
        </w:tc>
      </w:tr>
    </w:tbl>
    <w:p w14:paraId="29E9B932" w14:textId="77777777" w:rsidR="00EC62FA" w:rsidRDefault="00EC62FA"/>
    <w:tbl>
      <w:tblPr>
        <w:tblStyle w:val="TableGrid"/>
        <w:tblW w:w="10610" w:type="dxa"/>
        <w:tblLayout w:type="fixed"/>
        <w:tblLook w:val="01E0" w:firstRow="1" w:lastRow="1" w:firstColumn="1" w:lastColumn="1" w:noHBand="0" w:noVBand="0"/>
      </w:tblPr>
      <w:tblGrid>
        <w:gridCol w:w="445"/>
        <w:gridCol w:w="1890"/>
        <w:gridCol w:w="1980"/>
        <w:gridCol w:w="540"/>
        <w:gridCol w:w="630"/>
        <w:gridCol w:w="5125"/>
      </w:tblGrid>
      <w:tr w:rsidR="00EC62FA" w:rsidRPr="00EF7299" w14:paraId="24930FC2" w14:textId="77777777" w:rsidTr="00492EE3">
        <w:trPr>
          <w:trHeight w:val="325"/>
        </w:trPr>
        <w:tc>
          <w:tcPr>
            <w:tcW w:w="445" w:type="dxa"/>
            <w:tcBorders>
              <w:top w:val="single" w:sz="4" w:space="0" w:color="auto"/>
              <w:bottom w:val="single" w:sz="4" w:space="0" w:color="auto"/>
              <w:right w:val="single" w:sz="4" w:space="0" w:color="auto"/>
            </w:tcBorders>
          </w:tcPr>
          <w:p w14:paraId="04D9738F" w14:textId="77777777" w:rsidR="00EC62FA" w:rsidRDefault="00EC62FA" w:rsidP="004D6A16"/>
        </w:tc>
        <w:tc>
          <w:tcPr>
            <w:tcW w:w="1890" w:type="dxa"/>
            <w:tcBorders>
              <w:top w:val="nil"/>
              <w:left w:val="single" w:sz="4" w:space="0" w:color="auto"/>
              <w:bottom w:val="nil"/>
              <w:right w:val="nil"/>
            </w:tcBorders>
          </w:tcPr>
          <w:p w14:paraId="2532E92D" w14:textId="77777777" w:rsidR="00EC62FA" w:rsidRPr="00C332C6" w:rsidRDefault="00EC62FA" w:rsidP="004D6A16">
            <w:pPr>
              <w:rPr>
                <w:sz w:val="20"/>
                <w:szCs w:val="20"/>
              </w:rPr>
            </w:pPr>
            <w:r w:rsidRPr="00C332C6">
              <w:rPr>
                <w:sz w:val="20"/>
                <w:szCs w:val="20"/>
              </w:rPr>
              <w:t>Special Provisions</w:t>
            </w:r>
          </w:p>
        </w:tc>
        <w:tc>
          <w:tcPr>
            <w:tcW w:w="1980" w:type="dxa"/>
            <w:tcBorders>
              <w:top w:val="nil"/>
              <w:left w:val="nil"/>
              <w:bottom w:val="nil"/>
              <w:right w:val="nil"/>
            </w:tcBorders>
          </w:tcPr>
          <w:p w14:paraId="2D282DFA" w14:textId="77777777" w:rsidR="00EC62FA" w:rsidRPr="00F9448A" w:rsidRDefault="00EC62FA" w:rsidP="004D6A16">
            <w:pPr>
              <w:rPr>
                <w:sz w:val="18"/>
                <w:szCs w:val="18"/>
              </w:rPr>
            </w:pPr>
            <w:r w:rsidRPr="00F9448A">
              <w:rPr>
                <w:sz w:val="18"/>
                <w:szCs w:val="18"/>
              </w:rPr>
              <w:t>(See Attached Page)</w:t>
            </w:r>
          </w:p>
        </w:tc>
        <w:tc>
          <w:tcPr>
            <w:tcW w:w="540" w:type="dxa"/>
            <w:tcBorders>
              <w:top w:val="nil"/>
              <w:left w:val="nil"/>
              <w:bottom w:val="nil"/>
              <w:right w:val="nil"/>
            </w:tcBorders>
          </w:tcPr>
          <w:p w14:paraId="1807C5FC" w14:textId="77777777" w:rsidR="00EC62FA" w:rsidRDefault="00EC62FA" w:rsidP="004D6A16"/>
        </w:tc>
        <w:tc>
          <w:tcPr>
            <w:tcW w:w="630" w:type="dxa"/>
            <w:tcBorders>
              <w:top w:val="nil"/>
              <w:left w:val="nil"/>
              <w:bottom w:val="nil"/>
              <w:right w:val="nil"/>
            </w:tcBorders>
          </w:tcPr>
          <w:p w14:paraId="624392B6" w14:textId="77777777" w:rsidR="00EC62FA" w:rsidRDefault="00EC62FA" w:rsidP="004D6A16"/>
        </w:tc>
        <w:tc>
          <w:tcPr>
            <w:tcW w:w="5125" w:type="dxa"/>
            <w:tcBorders>
              <w:top w:val="nil"/>
              <w:left w:val="nil"/>
              <w:bottom w:val="nil"/>
              <w:right w:val="nil"/>
            </w:tcBorders>
          </w:tcPr>
          <w:p w14:paraId="7978A65C" w14:textId="4A0FA094" w:rsidR="00EC62FA" w:rsidRDefault="00EC62FA" w:rsidP="004D6A16">
            <w:r>
              <w:t xml:space="preserve">Counteroffer expires ______ day of __________, </w:t>
            </w:r>
          </w:p>
        </w:tc>
      </w:tr>
      <w:tr w:rsidR="00054EF7" w:rsidRPr="004220F3" w14:paraId="743B98FB" w14:textId="77777777" w:rsidTr="00492EE3">
        <w:tc>
          <w:tcPr>
            <w:tcW w:w="445" w:type="dxa"/>
            <w:tcBorders>
              <w:top w:val="single" w:sz="4" w:space="0" w:color="auto"/>
              <w:left w:val="nil"/>
              <w:bottom w:val="nil"/>
              <w:right w:val="nil"/>
            </w:tcBorders>
          </w:tcPr>
          <w:p w14:paraId="2A89F612" w14:textId="77777777" w:rsidR="00054EF7" w:rsidRDefault="00054EF7" w:rsidP="004D6A16"/>
        </w:tc>
        <w:tc>
          <w:tcPr>
            <w:tcW w:w="1890" w:type="dxa"/>
            <w:tcBorders>
              <w:top w:val="nil"/>
              <w:left w:val="nil"/>
              <w:bottom w:val="nil"/>
              <w:right w:val="nil"/>
            </w:tcBorders>
          </w:tcPr>
          <w:p w14:paraId="09B1DB05" w14:textId="77777777" w:rsidR="00054EF7" w:rsidRPr="00C332C6" w:rsidRDefault="00054EF7" w:rsidP="004D6A16">
            <w:pPr>
              <w:rPr>
                <w:sz w:val="20"/>
                <w:szCs w:val="20"/>
              </w:rPr>
            </w:pPr>
          </w:p>
        </w:tc>
        <w:tc>
          <w:tcPr>
            <w:tcW w:w="1980" w:type="dxa"/>
            <w:tcBorders>
              <w:top w:val="nil"/>
              <w:left w:val="nil"/>
              <w:bottom w:val="nil"/>
              <w:right w:val="nil"/>
            </w:tcBorders>
          </w:tcPr>
          <w:p w14:paraId="072C176D" w14:textId="77777777" w:rsidR="00054EF7" w:rsidRPr="00F9448A" w:rsidRDefault="00054EF7" w:rsidP="004D6A16">
            <w:pPr>
              <w:rPr>
                <w:sz w:val="18"/>
                <w:szCs w:val="18"/>
              </w:rPr>
            </w:pPr>
          </w:p>
        </w:tc>
        <w:tc>
          <w:tcPr>
            <w:tcW w:w="540" w:type="dxa"/>
            <w:tcBorders>
              <w:top w:val="nil"/>
              <w:left w:val="nil"/>
              <w:bottom w:val="nil"/>
              <w:right w:val="nil"/>
            </w:tcBorders>
          </w:tcPr>
          <w:p w14:paraId="418B6473" w14:textId="77777777" w:rsidR="00054EF7" w:rsidRDefault="00054EF7" w:rsidP="004D6A16"/>
        </w:tc>
        <w:tc>
          <w:tcPr>
            <w:tcW w:w="630" w:type="dxa"/>
            <w:tcBorders>
              <w:top w:val="nil"/>
              <w:left w:val="nil"/>
              <w:bottom w:val="nil"/>
              <w:right w:val="nil"/>
            </w:tcBorders>
          </w:tcPr>
          <w:p w14:paraId="1B995DEE" w14:textId="77777777" w:rsidR="00054EF7" w:rsidRDefault="00054EF7" w:rsidP="004D6A16"/>
        </w:tc>
        <w:tc>
          <w:tcPr>
            <w:tcW w:w="5125" w:type="dxa"/>
            <w:tcBorders>
              <w:top w:val="nil"/>
              <w:left w:val="nil"/>
              <w:bottom w:val="nil"/>
              <w:right w:val="nil"/>
            </w:tcBorders>
          </w:tcPr>
          <w:p w14:paraId="65B5383E" w14:textId="15BB63B2" w:rsidR="00054EF7" w:rsidRDefault="00054EF7" w:rsidP="004D6A16">
            <w:r>
              <w:t>20__</w:t>
            </w:r>
            <w:proofErr w:type="gramStart"/>
            <w:r>
              <w:t>_  at</w:t>
            </w:r>
            <w:proofErr w:type="gramEnd"/>
            <w:r>
              <w:t xml:space="preserve"> _________o’clock </w:t>
            </w:r>
            <w:proofErr w:type="spellStart"/>
            <w:r>
              <w:t>a.m</w:t>
            </w:r>
            <w:proofErr w:type="spellEnd"/>
            <w:r>
              <w:t xml:space="preserve"> / </w:t>
            </w:r>
            <w:proofErr w:type="spellStart"/>
            <w:r>
              <w:t>p.m</w:t>
            </w:r>
            <w:proofErr w:type="spellEnd"/>
            <w:r>
              <w:t xml:space="preserve"> </w:t>
            </w:r>
            <w:r>
              <w:rPr>
                <w:sz w:val="18"/>
                <w:szCs w:val="18"/>
              </w:rPr>
              <w:t>(circle one)</w:t>
            </w:r>
            <w:r>
              <w:t>.</w:t>
            </w:r>
          </w:p>
        </w:tc>
      </w:tr>
      <w:tr w:rsidR="00EC62FA" w14:paraId="5B0710EA" w14:textId="77777777" w:rsidTr="00492EE3">
        <w:tc>
          <w:tcPr>
            <w:tcW w:w="445" w:type="dxa"/>
            <w:tcBorders>
              <w:top w:val="nil"/>
              <w:left w:val="nil"/>
              <w:bottom w:val="nil"/>
              <w:right w:val="nil"/>
            </w:tcBorders>
          </w:tcPr>
          <w:p w14:paraId="38D05487" w14:textId="77777777" w:rsidR="00EC62FA" w:rsidRDefault="00EC62FA" w:rsidP="004D6A16"/>
        </w:tc>
        <w:tc>
          <w:tcPr>
            <w:tcW w:w="1890" w:type="dxa"/>
            <w:tcBorders>
              <w:top w:val="nil"/>
              <w:left w:val="nil"/>
              <w:bottom w:val="nil"/>
              <w:right w:val="nil"/>
            </w:tcBorders>
          </w:tcPr>
          <w:p w14:paraId="2B478AB9" w14:textId="77777777" w:rsidR="00EC62FA" w:rsidRPr="00C332C6" w:rsidRDefault="00EC62FA" w:rsidP="004D6A16">
            <w:pPr>
              <w:rPr>
                <w:sz w:val="20"/>
                <w:szCs w:val="20"/>
              </w:rPr>
            </w:pPr>
          </w:p>
        </w:tc>
        <w:tc>
          <w:tcPr>
            <w:tcW w:w="1980" w:type="dxa"/>
            <w:tcBorders>
              <w:top w:val="nil"/>
              <w:left w:val="nil"/>
              <w:bottom w:val="single" w:sz="4" w:space="0" w:color="auto"/>
              <w:right w:val="nil"/>
            </w:tcBorders>
          </w:tcPr>
          <w:p w14:paraId="72A1A037" w14:textId="77777777" w:rsidR="00EC62FA" w:rsidRPr="00F9448A" w:rsidRDefault="00EC62FA" w:rsidP="004D6A16">
            <w:pPr>
              <w:rPr>
                <w:sz w:val="18"/>
                <w:szCs w:val="18"/>
              </w:rPr>
            </w:pPr>
          </w:p>
        </w:tc>
        <w:tc>
          <w:tcPr>
            <w:tcW w:w="540" w:type="dxa"/>
            <w:tcBorders>
              <w:top w:val="nil"/>
              <w:left w:val="nil"/>
              <w:bottom w:val="single" w:sz="4" w:space="0" w:color="auto"/>
              <w:right w:val="nil"/>
            </w:tcBorders>
          </w:tcPr>
          <w:p w14:paraId="0906FB6D" w14:textId="77777777" w:rsidR="00EC62FA" w:rsidRDefault="00EC62FA" w:rsidP="004D6A16"/>
        </w:tc>
        <w:tc>
          <w:tcPr>
            <w:tcW w:w="630" w:type="dxa"/>
            <w:tcBorders>
              <w:top w:val="nil"/>
              <w:left w:val="nil"/>
              <w:bottom w:val="nil"/>
              <w:right w:val="nil"/>
            </w:tcBorders>
          </w:tcPr>
          <w:p w14:paraId="1AE2D366" w14:textId="77777777" w:rsidR="00EC62FA" w:rsidRDefault="00EC62FA" w:rsidP="004D6A16"/>
        </w:tc>
        <w:tc>
          <w:tcPr>
            <w:tcW w:w="5125" w:type="dxa"/>
            <w:tcBorders>
              <w:top w:val="nil"/>
              <w:left w:val="nil"/>
              <w:bottom w:val="nil"/>
              <w:right w:val="nil"/>
            </w:tcBorders>
          </w:tcPr>
          <w:p w14:paraId="3D8C42FC" w14:textId="34CF970E" w:rsidR="00EC62FA" w:rsidRDefault="00EC62FA" w:rsidP="004D6A16"/>
          <w:p w14:paraId="48F291B1" w14:textId="77777777" w:rsidR="00EC62FA" w:rsidRDefault="00EC62FA" w:rsidP="004D6A16"/>
          <w:p w14:paraId="1CCC0C78" w14:textId="16B03415" w:rsidR="00EC62FA" w:rsidRDefault="00EC62FA" w:rsidP="004D6A16">
            <w:r>
              <w:t>Counteroffer Accepted _____</w:t>
            </w:r>
            <w:proofErr w:type="gramStart"/>
            <w:r>
              <w:t>_  Date</w:t>
            </w:r>
            <w:proofErr w:type="gramEnd"/>
            <w:r>
              <w:t>:_________</w:t>
            </w:r>
          </w:p>
        </w:tc>
      </w:tr>
      <w:tr w:rsidR="00EC62FA" w14:paraId="47B553F6" w14:textId="77777777" w:rsidTr="00492EE3">
        <w:trPr>
          <w:trHeight w:val="757"/>
        </w:trPr>
        <w:tc>
          <w:tcPr>
            <w:tcW w:w="445" w:type="dxa"/>
            <w:tcBorders>
              <w:top w:val="nil"/>
              <w:left w:val="nil"/>
              <w:bottom w:val="nil"/>
              <w:right w:val="nil"/>
            </w:tcBorders>
          </w:tcPr>
          <w:p w14:paraId="5A4CBEED" w14:textId="77777777" w:rsidR="00EC62FA" w:rsidRDefault="00EC62FA" w:rsidP="004D6A16"/>
          <w:p w14:paraId="7A8ABAAF" w14:textId="77777777" w:rsidR="00EF2F1A" w:rsidRDefault="00EF2F1A" w:rsidP="00EF2F1A"/>
          <w:p w14:paraId="3920B920" w14:textId="77777777" w:rsidR="00EF2F1A" w:rsidRPr="00EF2F1A" w:rsidRDefault="00EF2F1A" w:rsidP="00EF2F1A"/>
        </w:tc>
        <w:tc>
          <w:tcPr>
            <w:tcW w:w="1890" w:type="dxa"/>
            <w:tcBorders>
              <w:top w:val="nil"/>
              <w:left w:val="nil"/>
              <w:bottom w:val="nil"/>
              <w:right w:val="nil"/>
            </w:tcBorders>
          </w:tcPr>
          <w:p w14:paraId="376ACB7B" w14:textId="77777777" w:rsidR="00EC62FA" w:rsidRPr="00C332C6" w:rsidRDefault="00EC62FA" w:rsidP="004D6A16">
            <w:pPr>
              <w:rPr>
                <w:sz w:val="20"/>
                <w:szCs w:val="20"/>
              </w:rPr>
            </w:pPr>
          </w:p>
        </w:tc>
        <w:tc>
          <w:tcPr>
            <w:tcW w:w="1980" w:type="dxa"/>
            <w:tcBorders>
              <w:top w:val="single" w:sz="4" w:space="0" w:color="auto"/>
              <w:left w:val="nil"/>
              <w:bottom w:val="nil"/>
              <w:right w:val="nil"/>
            </w:tcBorders>
          </w:tcPr>
          <w:p w14:paraId="170CF2C5" w14:textId="77777777" w:rsidR="00EC62FA" w:rsidRPr="00F9448A" w:rsidRDefault="00EC62FA" w:rsidP="004D6A16">
            <w:pPr>
              <w:rPr>
                <w:sz w:val="18"/>
                <w:szCs w:val="18"/>
              </w:rPr>
            </w:pPr>
            <w:r>
              <w:rPr>
                <w:sz w:val="16"/>
                <w:szCs w:val="16"/>
              </w:rPr>
              <w:t>Signature of Buyer</w:t>
            </w:r>
          </w:p>
        </w:tc>
        <w:tc>
          <w:tcPr>
            <w:tcW w:w="540" w:type="dxa"/>
            <w:tcBorders>
              <w:top w:val="single" w:sz="4" w:space="0" w:color="auto"/>
              <w:left w:val="nil"/>
              <w:bottom w:val="nil"/>
              <w:right w:val="nil"/>
            </w:tcBorders>
          </w:tcPr>
          <w:p w14:paraId="6D3D5AF9" w14:textId="77777777" w:rsidR="00EC62FA" w:rsidRDefault="00EC62FA" w:rsidP="004D6A16"/>
        </w:tc>
        <w:tc>
          <w:tcPr>
            <w:tcW w:w="630" w:type="dxa"/>
            <w:tcBorders>
              <w:top w:val="nil"/>
              <w:left w:val="nil"/>
              <w:bottom w:val="nil"/>
              <w:right w:val="nil"/>
            </w:tcBorders>
          </w:tcPr>
          <w:p w14:paraId="1CE5D0E2" w14:textId="77777777" w:rsidR="00EC62FA" w:rsidRDefault="00EC62FA" w:rsidP="004D6A16"/>
          <w:p w14:paraId="738D8EA7" w14:textId="77777777" w:rsidR="00492EE3" w:rsidRDefault="00492EE3" w:rsidP="004D6A16"/>
          <w:p w14:paraId="24563220" w14:textId="559AD5F3" w:rsidR="00492EE3" w:rsidRDefault="0065519D" w:rsidP="004D6A16">
            <w:r>
              <w:t xml:space="preserve">  </w:t>
            </w:r>
            <w:r w:rsidR="00492EE3" w:rsidRPr="00E170FF">
              <w:t>*</w:t>
            </w:r>
            <w:r>
              <w:t>*</w:t>
            </w:r>
          </w:p>
        </w:tc>
        <w:tc>
          <w:tcPr>
            <w:tcW w:w="5125" w:type="dxa"/>
            <w:tcBorders>
              <w:top w:val="nil"/>
              <w:left w:val="nil"/>
              <w:bottom w:val="nil"/>
              <w:right w:val="nil"/>
            </w:tcBorders>
          </w:tcPr>
          <w:p w14:paraId="5F9E7407" w14:textId="77777777" w:rsidR="0024641E" w:rsidRDefault="0024641E" w:rsidP="004D6A16"/>
          <w:p w14:paraId="1BE011B0" w14:textId="77777777" w:rsidR="0024641E" w:rsidRDefault="0024641E" w:rsidP="004D6A16"/>
          <w:p w14:paraId="7666CF5E" w14:textId="788A8802" w:rsidR="00EC62FA" w:rsidRDefault="00EC62FA" w:rsidP="004D6A16">
            <w:r w:rsidRPr="00E170FF">
              <w:t>Counteroffer Rejected _____</w:t>
            </w:r>
            <w:proofErr w:type="gramStart"/>
            <w:r w:rsidRPr="00E170FF">
              <w:t>_  Date</w:t>
            </w:r>
            <w:proofErr w:type="gramEnd"/>
            <w:r w:rsidRPr="00E170FF">
              <w:t>:_________</w:t>
            </w:r>
          </w:p>
          <w:p w14:paraId="5DA21798" w14:textId="77777777" w:rsidR="00EC62FA" w:rsidRDefault="00EC62FA" w:rsidP="004D6A16"/>
          <w:p w14:paraId="18E0A03A" w14:textId="77777777" w:rsidR="00EC62FA" w:rsidRDefault="00EC62FA" w:rsidP="004D6A16"/>
          <w:p w14:paraId="607E5B06" w14:textId="77777777" w:rsidR="00EC62FA" w:rsidRDefault="00EC62FA" w:rsidP="004D6A16"/>
          <w:p w14:paraId="612E490D" w14:textId="77777777" w:rsidR="00EC62FA" w:rsidRDefault="00EC62FA" w:rsidP="004D6A16"/>
        </w:tc>
      </w:tr>
    </w:tbl>
    <w:p w14:paraId="1262CED9" w14:textId="6D5982A8" w:rsidR="008E5352" w:rsidRPr="008E5352" w:rsidRDefault="008E5352" w:rsidP="008E5352">
      <w:pPr>
        <w:rPr>
          <w:lang w:val="en-US"/>
        </w:rPr>
      </w:pPr>
      <w:r w:rsidRPr="008E5352">
        <w:rPr>
          <w:i/>
          <w:sz w:val="22"/>
          <w:szCs w:val="22"/>
          <w:lang w:val="en-US"/>
        </w:rPr>
        <w:t>*</w:t>
      </w:r>
      <w:r w:rsidR="00B700B8">
        <w:rPr>
          <w:i/>
          <w:sz w:val="22"/>
          <w:szCs w:val="22"/>
          <w:lang w:val="en-US"/>
        </w:rPr>
        <w:t>*</w:t>
      </w:r>
      <w:r w:rsidRPr="008E5352">
        <w:rPr>
          <w:i/>
          <w:sz w:val="22"/>
          <w:szCs w:val="22"/>
          <w:lang w:val="en-US"/>
        </w:rPr>
        <w:t xml:space="preserve">If another </w:t>
      </w:r>
      <w:r w:rsidR="00D92C11" w:rsidRPr="008E5352">
        <w:rPr>
          <w:i/>
          <w:sz w:val="22"/>
          <w:szCs w:val="22"/>
          <w:lang w:val="en-US"/>
        </w:rPr>
        <w:t>counteroffer</w:t>
      </w:r>
      <w:r w:rsidRPr="008E5352">
        <w:rPr>
          <w:i/>
          <w:sz w:val="22"/>
          <w:szCs w:val="22"/>
          <w:lang w:val="en-US"/>
        </w:rPr>
        <w:t xml:space="preserve"> is to be made by </w:t>
      </w:r>
      <w:proofErr w:type="gramStart"/>
      <w:r w:rsidRPr="008E5352">
        <w:rPr>
          <w:i/>
          <w:sz w:val="22"/>
          <w:szCs w:val="22"/>
          <w:lang w:val="en-US"/>
        </w:rPr>
        <w:t>buyer</w:t>
      </w:r>
      <w:proofErr w:type="gramEnd"/>
      <w:r w:rsidRPr="008E5352">
        <w:rPr>
          <w:i/>
          <w:sz w:val="22"/>
          <w:szCs w:val="22"/>
          <w:lang w:val="en-US"/>
        </w:rPr>
        <w:t xml:space="preserve"> please do so on a </w:t>
      </w:r>
      <w:r w:rsidRPr="008E5352">
        <w:rPr>
          <w:b/>
          <w:i/>
          <w:sz w:val="22"/>
          <w:szCs w:val="22"/>
          <w:lang w:val="en-US"/>
        </w:rPr>
        <w:t>NEW</w:t>
      </w:r>
      <w:r w:rsidRPr="008E5352">
        <w:rPr>
          <w:i/>
          <w:sz w:val="22"/>
          <w:szCs w:val="22"/>
          <w:lang w:val="en-US"/>
        </w:rPr>
        <w:t xml:space="preserve"> Non-Binding Letter of Intent to Purchase.</w:t>
      </w:r>
    </w:p>
    <w:p w14:paraId="265F2C98" w14:textId="77777777" w:rsidR="0036624C" w:rsidRPr="008E5352" w:rsidRDefault="0036624C" w:rsidP="0036624C">
      <w:pPr>
        <w:spacing w:after="225"/>
        <w:jc w:val="both"/>
        <w:rPr>
          <w:rFonts w:ascii="Arial" w:hAnsi="Arial" w:cs="Arial"/>
          <w:color w:val="000000"/>
          <w:sz w:val="21"/>
          <w:szCs w:val="21"/>
          <w:lang w:val="en-US"/>
        </w:rPr>
      </w:pPr>
    </w:p>
    <w:p w14:paraId="5370C4BA" w14:textId="566827F5" w:rsidR="008E5352" w:rsidRPr="008E5352" w:rsidRDefault="00AA194A" w:rsidP="008E5352">
      <w:pPr>
        <w:rPr>
          <w:lang w:val="en-US"/>
        </w:rPr>
      </w:pPr>
      <w:r w:rsidRPr="00AA194A">
        <w:rPr>
          <w:vertAlign w:val="superscript"/>
          <w:lang w:val="en-US"/>
        </w:rPr>
        <w:t>*</w:t>
      </w:r>
      <w:r w:rsidR="008E5352" w:rsidRPr="008E5352">
        <w:rPr>
          <w:lang w:val="en-US"/>
        </w:rPr>
        <w:t xml:space="preserve">The acceptance of this offer is SUBJECT TO final approval by </w:t>
      </w:r>
      <w:r w:rsidR="00D75DA8">
        <w:rPr>
          <w:lang w:val="en-US"/>
        </w:rPr>
        <w:t>Domtar</w:t>
      </w:r>
      <w:r w:rsidR="008E5352">
        <w:rPr>
          <w:lang w:val="en-US"/>
        </w:rPr>
        <w:t xml:space="preserve"> Forest Products</w:t>
      </w:r>
      <w:r w:rsidR="008E5352" w:rsidRPr="008E5352">
        <w:rPr>
          <w:lang w:val="en-US"/>
        </w:rPr>
        <w:t xml:space="preserve"> Management, which </w:t>
      </w:r>
      <w:r w:rsidR="008E5352" w:rsidRPr="00AF336E">
        <w:rPr>
          <w:lang w:val="en-US"/>
        </w:rPr>
        <w:t>usually occurs</w:t>
      </w:r>
      <w:r w:rsidR="008E5352" w:rsidRPr="008E5352">
        <w:rPr>
          <w:lang w:val="en-US"/>
        </w:rPr>
        <w:t xml:space="preserve"> within 10 </w:t>
      </w:r>
      <w:r w:rsidR="00EF7299">
        <w:rPr>
          <w:lang w:val="en-US"/>
        </w:rPr>
        <w:t xml:space="preserve">business </w:t>
      </w:r>
      <w:r w:rsidR="008E5352" w:rsidRPr="008E5352">
        <w:rPr>
          <w:lang w:val="en-US"/>
        </w:rPr>
        <w:t>days after an acceptable offer has been received.</w:t>
      </w:r>
    </w:p>
    <w:p w14:paraId="283808D6" w14:textId="77777777" w:rsidR="008E5352" w:rsidRPr="008E5352" w:rsidRDefault="008E5352" w:rsidP="008E5352">
      <w:pPr>
        <w:rPr>
          <w:lang w:val="en-US"/>
        </w:rPr>
      </w:pPr>
    </w:p>
    <w:p w14:paraId="08B7CE7D" w14:textId="77777777" w:rsidR="008E5352" w:rsidRPr="008E5352" w:rsidRDefault="008E5352" w:rsidP="008E5352">
      <w:pPr>
        <w:rPr>
          <w:sz w:val="16"/>
          <w:szCs w:val="16"/>
          <w:lang w:val="en-US"/>
        </w:rPr>
      </w:pPr>
    </w:p>
    <w:tbl>
      <w:tblPr>
        <w:tblStyle w:val="TableGrid"/>
        <w:tblW w:w="10247" w:type="dxa"/>
        <w:tblLayout w:type="fixed"/>
        <w:tblLook w:val="01E0" w:firstRow="1" w:lastRow="1" w:firstColumn="1" w:lastColumn="1" w:noHBand="0" w:noVBand="0"/>
      </w:tblPr>
      <w:tblGrid>
        <w:gridCol w:w="332"/>
        <w:gridCol w:w="3893"/>
        <w:gridCol w:w="3420"/>
        <w:gridCol w:w="810"/>
        <w:gridCol w:w="1182"/>
        <w:gridCol w:w="305"/>
        <w:gridCol w:w="305"/>
      </w:tblGrid>
      <w:tr w:rsidR="009B3416" w14:paraId="254C82E2" w14:textId="77777777" w:rsidTr="009B3416">
        <w:trPr>
          <w:trHeight w:val="245"/>
        </w:trPr>
        <w:tc>
          <w:tcPr>
            <w:tcW w:w="332" w:type="dxa"/>
            <w:tcBorders>
              <w:top w:val="single" w:sz="4" w:space="0" w:color="auto"/>
              <w:left w:val="single" w:sz="4" w:space="0" w:color="auto"/>
              <w:bottom w:val="single" w:sz="4" w:space="0" w:color="auto"/>
              <w:right w:val="single" w:sz="4" w:space="0" w:color="auto"/>
            </w:tcBorders>
          </w:tcPr>
          <w:p w14:paraId="0E795599" w14:textId="77777777" w:rsidR="009B3416" w:rsidRDefault="009B3416" w:rsidP="005347E8"/>
        </w:tc>
        <w:tc>
          <w:tcPr>
            <w:tcW w:w="3893" w:type="dxa"/>
            <w:tcBorders>
              <w:top w:val="nil"/>
              <w:left w:val="single" w:sz="4" w:space="0" w:color="auto"/>
              <w:bottom w:val="nil"/>
              <w:right w:val="nil"/>
            </w:tcBorders>
          </w:tcPr>
          <w:p w14:paraId="5FD58D4C" w14:textId="57651F0C" w:rsidR="009B3416" w:rsidRDefault="009B3416" w:rsidP="005347E8">
            <w:r>
              <w:t xml:space="preserve">Accepted by </w:t>
            </w:r>
            <w:r w:rsidR="00D75DA8">
              <w:t>Domtar</w:t>
            </w:r>
            <w:r>
              <w:t xml:space="preserve"> Management:</w:t>
            </w:r>
          </w:p>
        </w:tc>
        <w:tc>
          <w:tcPr>
            <w:tcW w:w="3420" w:type="dxa"/>
            <w:tcBorders>
              <w:top w:val="nil"/>
              <w:left w:val="nil"/>
              <w:bottom w:val="single" w:sz="4" w:space="0" w:color="auto"/>
              <w:right w:val="nil"/>
            </w:tcBorders>
          </w:tcPr>
          <w:p w14:paraId="1E9A77B9" w14:textId="77777777" w:rsidR="009B3416" w:rsidRDefault="009B3416" w:rsidP="005347E8"/>
        </w:tc>
        <w:tc>
          <w:tcPr>
            <w:tcW w:w="810" w:type="dxa"/>
            <w:tcBorders>
              <w:top w:val="nil"/>
              <w:left w:val="nil"/>
              <w:bottom w:val="nil"/>
              <w:right w:val="nil"/>
            </w:tcBorders>
          </w:tcPr>
          <w:p w14:paraId="26EFC941" w14:textId="77777777" w:rsidR="009B3416" w:rsidRDefault="009B3416" w:rsidP="005347E8">
            <w:r>
              <w:t>Date:</w:t>
            </w:r>
          </w:p>
        </w:tc>
        <w:tc>
          <w:tcPr>
            <w:tcW w:w="1182" w:type="dxa"/>
            <w:tcBorders>
              <w:top w:val="nil"/>
              <w:left w:val="nil"/>
              <w:bottom w:val="single" w:sz="4" w:space="0" w:color="auto"/>
              <w:right w:val="nil"/>
            </w:tcBorders>
          </w:tcPr>
          <w:p w14:paraId="58087C4F" w14:textId="77777777" w:rsidR="009B3416" w:rsidRDefault="009B3416" w:rsidP="005347E8"/>
        </w:tc>
        <w:tc>
          <w:tcPr>
            <w:tcW w:w="305" w:type="dxa"/>
            <w:tcBorders>
              <w:top w:val="nil"/>
              <w:left w:val="nil"/>
              <w:bottom w:val="single" w:sz="4" w:space="0" w:color="auto"/>
              <w:right w:val="nil"/>
            </w:tcBorders>
          </w:tcPr>
          <w:p w14:paraId="5895B74B" w14:textId="77777777" w:rsidR="009B3416" w:rsidRDefault="009B3416" w:rsidP="005347E8"/>
        </w:tc>
        <w:tc>
          <w:tcPr>
            <w:tcW w:w="305" w:type="dxa"/>
            <w:tcBorders>
              <w:top w:val="nil"/>
              <w:left w:val="nil"/>
              <w:bottom w:val="single" w:sz="4" w:space="0" w:color="auto"/>
              <w:right w:val="nil"/>
            </w:tcBorders>
          </w:tcPr>
          <w:p w14:paraId="04A42D6A" w14:textId="77777777" w:rsidR="009B3416" w:rsidRDefault="009B3416" w:rsidP="005347E8"/>
        </w:tc>
      </w:tr>
    </w:tbl>
    <w:p w14:paraId="2C3E9A23" w14:textId="77777777" w:rsidR="00B9061E" w:rsidRPr="008E5352" w:rsidRDefault="00B9061E">
      <w:pPr>
        <w:rPr>
          <w:rFonts w:ascii="Arial" w:hAnsi="Arial" w:cs="Arial"/>
          <w:lang w:val="en-US"/>
        </w:rPr>
      </w:pPr>
    </w:p>
    <w:sectPr w:rsidR="00B9061E" w:rsidRPr="008E5352" w:rsidSect="00275E53">
      <w:headerReference w:type="default" r:id="rId11"/>
      <w:headerReference w:type="first" r:id="rId12"/>
      <w:pgSz w:w="12240" w:h="15840"/>
      <w:pgMar w:top="3715" w:right="1440" w:bottom="80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F75B" w14:textId="77777777" w:rsidR="00A822FE" w:rsidRDefault="00A822FE" w:rsidP="00652407">
      <w:r>
        <w:separator/>
      </w:r>
    </w:p>
  </w:endnote>
  <w:endnote w:type="continuationSeparator" w:id="0">
    <w:p w14:paraId="7FCDDECB" w14:textId="77777777" w:rsidR="00A822FE" w:rsidRDefault="00A822FE" w:rsidP="0065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E90F" w14:textId="77777777" w:rsidR="00A822FE" w:rsidRDefault="00A822FE" w:rsidP="00652407">
      <w:r>
        <w:separator/>
      </w:r>
    </w:p>
  </w:footnote>
  <w:footnote w:type="continuationSeparator" w:id="0">
    <w:p w14:paraId="419B9EAA" w14:textId="77777777" w:rsidR="00A822FE" w:rsidRDefault="00A822FE" w:rsidP="00652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2A15" w14:textId="26CF7477" w:rsidR="00275E53" w:rsidRDefault="00275E53" w:rsidP="00344211">
    <w:pPr>
      <w:pStyle w:val="Header"/>
      <w:tabs>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8E7A" w14:textId="494DEB4B" w:rsidR="00275E53" w:rsidRDefault="00275E53" w:rsidP="00275E53">
    <w:pPr>
      <w:pStyle w:val="Header"/>
      <w:tabs>
        <w:tab w:val="clear" w:pos="4536"/>
        <w:tab w:val="clear" w:pos="9072"/>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837"/>
    <w:multiLevelType w:val="hybridMultilevel"/>
    <w:tmpl w:val="C612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34E93"/>
    <w:multiLevelType w:val="hybridMultilevel"/>
    <w:tmpl w:val="3E9C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A75739"/>
    <w:multiLevelType w:val="hybridMultilevel"/>
    <w:tmpl w:val="BF5A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320641">
    <w:abstractNumId w:val="2"/>
  </w:num>
  <w:num w:numId="2" w16cid:durableId="1791362145">
    <w:abstractNumId w:val="1"/>
  </w:num>
  <w:num w:numId="3" w16cid:durableId="2641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C0F"/>
    <w:rsid w:val="0001718C"/>
    <w:rsid w:val="00054EF7"/>
    <w:rsid w:val="00066A2A"/>
    <w:rsid w:val="000A4DDF"/>
    <w:rsid w:val="000A6469"/>
    <w:rsid w:val="000B2911"/>
    <w:rsid w:val="000F1FCB"/>
    <w:rsid w:val="001543D0"/>
    <w:rsid w:val="001C4DF3"/>
    <w:rsid w:val="001E0626"/>
    <w:rsid w:val="001F4B85"/>
    <w:rsid w:val="002140C3"/>
    <w:rsid w:val="0024641E"/>
    <w:rsid w:val="00262B93"/>
    <w:rsid w:val="00275E53"/>
    <w:rsid w:val="00284245"/>
    <w:rsid w:val="002B3114"/>
    <w:rsid w:val="002F5DA9"/>
    <w:rsid w:val="00305874"/>
    <w:rsid w:val="00307632"/>
    <w:rsid w:val="0032090E"/>
    <w:rsid w:val="00330265"/>
    <w:rsid w:val="00344211"/>
    <w:rsid w:val="00352928"/>
    <w:rsid w:val="0036624C"/>
    <w:rsid w:val="0039364D"/>
    <w:rsid w:val="003A1D73"/>
    <w:rsid w:val="003F2213"/>
    <w:rsid w:val="004220F3"/>
    <w:rsid w:val="00452C26"/>
    <w:rsid w:val="00486959"/>
    <w:rsid w:val="00492EE3"/>
    <w:rsid w:val="004C37F1"/>
    <w:rsid w:val="004D3C0F"/>
    <w:rsid w:val="00511A6E"/>
    <w:rsid w:val="0051277F"/>
    <w:rsid w:val="00530DD8"/>
    <w:rsid w:val="00534B29"/>
    <w:rsid w:val="005917A1"/>
    <w:rsid w:val="005A7DFC"/>
    <w:rsid w:val="00652407"/>
    <w:rsid w:val="0065519D"/>
    <w:rsid w:val="00656FF8"/>
    <w:rsid w:val="006910E8"/>
    <w:rsid w:val="006B2186"/>
    <w:rsid w:val="007936B5"/>
    <w:rsid w:val="007F6DD1"/>
    <w:rsid w:val="007F7EF9"/>
    <w:rsid w:val="00825CC4"/>
    <w:rsid w:val="00871ED7"/>
    <w:rsid w:val="008810C5"/>
    <w:rsid w:val="0089590D"/>
    <w:rsid w:val="008B2D2F"/>
    <w:rsid w:val="008C461E"/>
    <w:rsid w:val="008E5352"/>
    <w:rsid w:val="00935520"/>
    <w:rsid w:val="00954CA7"/>
    <w:rsid w:val="0097126E"/>
    <w:rsid w:val="00983BF5"/>
    <w:rsid w:val="009B3416"/>
    <w:rsid w:val="00A24C2B"/>
    <w:rsid w:val="00A70EA6"/>
    <w:rsid w:val="00A822FE"/>
    <w:rsid w:val="00A97C30"/>
    <w:rsid w:val="00AA194A"/>
    <w:rsid w:val="00AB6511"/>
    <w:rsid w:val="00AE46D0"/>
    <w:rsid w:val="00AF336E"/>
    <w:rsid w:val="00B700B8"/>
    <w:rsid w:val="00B71D82"/>
    <w:rsid w:val="00B9061E"/>
    <w:rsid w:val="00BC1E50"/>
    <w:rsid w:val="00CE0543"/>
    <w:rsid w:val="00D75DA8"/>
    <w:rsid w:val="00D77DDB"/>
    <w:rsid w:val="00D91542"/>
    <w:rsid w:val="00D92C11"/>
    <w:rsid w:val="00DA005A"/>
    <w:rsid w:val="00DB7E77"/>
    <w:rsid w:val="00E170FF"/>
    <w:rsid w:val="00E64C9A"/>
    <w:rsid w:val="00E83B5D"/>
    <w:rsid w:val="00EC62FA"/>
    <w:rsid w:val="00EF2F1A"/>
    <w:rsid w:val="00EF7299"/>
    <w:rsid w:val="00F15BD8"/>
    <w:rsid w:val="00F723B5"/>
    <w:rsid w:val="00F901FF"/>
    <w:rsid w:val="00FB70E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5FF4A"/>
  <w14:defaultImageDpi w14:val="330"/>
  <w15:docId w15:val="{4EE1D43F-CA9B-4CAC-AA98-C65A5202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2">
    <w:name w:val="heading 2"/>
    <w:basedOn w:val="Normal"/>
    <w:link w:val="Heading2Char"/>
    <w:uiPriority w:val="9"/>
    <w:qFormat/>
    <w:rsid w:val="0036624C"/>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407"/>
    <w:rPr>
      <w:rFonts w:ascii="Lucida Grande" w:hAnsi="Lucida Grande" w:cs="Lucida Grande"/>
      <w:sz w:val="18"/>
      <w:szCs w:val="18"/>
    </w:rPr>
  </w:style>
  <w:style w:type="character" w:customStyle="1" w:styleId="BalloonTextChar">
    <w:name w:val="Balloon Text Char"/>
    <w:link w:val="BalloonText"/>
    <w:uiPriority w:val="99"/>
    <w:semiHidden/>
    <w:rsid w:val="00652407"/>
    <w:rPr>
      <w:rFonts w:ascii="Lucida Grande" w:hAnsi="Lucida Grande" w:cs="Lucida Grande"/>
      <w:sz w:val="18"/>
      <w:szCs w:val="18"/>
    </w:rPr>
  </w:style>
  <w:style w:type="paragraph" w:styleId="Header">
    <w:name w:val="header"/>
    <w:basedOn w:val="Normal"/>
    <w:link w:val="HeaderChar"/>
    <w:uiPriority w:val="99"/>
    <w:unhideWhenUsed/>
    <w:rsid w:val="00652407"/>
    <w:pPr>
      <w:tabs>
        <w:tab w:val="center" w:pos="4536"/>
        <w:tab w:val="right" w:pos="9072"/>
      </w:tabs>
    </w:pPr>
  </w:style>
  <w:style w:type="character" w:customStyle="1" w:styleId="HeaderChar">
    <w:name w:val="Header Char"/>
    <w:basedOn w:val="DefaultParagraphFont"/>
    <w:link w:val="Header"/>
    <w:uiPriority w:val="99"/>
    <w:rsid w:val="00652407"/>
  </w:style>
  <w:style w:type="paragraph" w:styleId="Footer">
    <w:name w:val="footer"/>
    <w:basedOn w:val="Normal"/>
    <w:link w:val="FooterChar"/>
    <w:uiPriority w:val="99"/>
    <w:unhideWhenUsed/>
    <w:rsid w:val="00652407"/>
    <w:pPr>
      <w:tabs>
        <w:tab w:val="center" w:pos="4536"/>
        <w:tab w:val="right" w:pos="9072"/>
      </w:tabs>
    </w:pPr>
  </w:style>
  <w:style w:type="character" w:customStyle="1" w:styleId="FooterChar">
    <w:name w:val="Footer Char"/>
    <w:basedOn w:val="DefaultParagraphFont"/>
    <w:link w:val="Footer"/>
    <w:uiPriority w:val="99"/>
    <w:rsid w:val="00652407"/>
  </w:style>
  <w:style w:type="character" w:customStyle="1" w:styleId="Heading2Char">
    <w:name w:val="Heading 2 Char"/>
    <w:link w:val="Heading2"/>
    <w:uiPriority w:val="9"/>
    <w:rsid w:val="0036624C"/>
    <w:rPr>
      <w:rFonts w:ascii="Times" w:hAnsi="Times"/>
      <w:b/>
      <w:bCs/>
      <w:sz w:val="36"/>
      <w:szCs w:val="36"/>
    </w:rPr>
  </w:style>
  <w:style w:type="paragraph" w:styleId="NormalWeb">
    <w:name w:val="Normal (Web)"/>
    <w:basedOn w:val="Normal"/>
    <w:uiPriority w:val="99"/>
    <w:semiHidden/>
    <w:unhideWhenUsed/>
    <w:rsid w:val="0036624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6624C"/>
  </w:style>
  <w:style w:type="character" w:styleId="Strong">
    <w:name w:val="Strong"/>
    <w:uiPriority w:val="22"/>
    <w:qFormat/>
    <w:rsid w:val="0036624C"/>
    <w:rPr>
      <w:b/>
      <w:bCs/>
    </w:rPr>
  </w:style>
  <w:style w:type="table" w:styleId="TableGrid">
    <w:name w:val="Table Grid"/>
    <w:basedOn w:val="TableNormal"/>
    <w:rsid w:val="008E535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352"/>
    <w:rPr>
      <w:sz w:val="16"/>
      <w:szCs w:val="16"/>
    </w:rPr>
  </w:style>
  <w:style w:type="paragraph" w:styleId="CommentText">
    <w:name w:val="annotation text"/>
    <w:basedOn w:val="Normal"/>
    <w:link w:val="CommentTextChar"/>
    <w:uiPriority w:val="99"/>
    <w:unhideWhenUsed/>
    <w:rsid w:val="008E5352"/>
    <w:rPr>
      <w:sz w:val="20"/>
      <w:szCs w:val="20"/>
    </w:rPr>
  </w:style>
  <w:style w:type="character" w:customStyle="1" w:styleId="CommentTextChar">
    <w:name w:val="Comment Text Char"/>
    <w:basedOn w:val="DefaultParagraphFont"/>
    <w:link w:val="CommentText"/>
    <w:uiPriority w:val="99"/>
    <w:rsid w:val="008E5352"/>
    <w:rPr>
      <w:lang w:eastAsia="fr-FR"/>
    </w:rPr>
  </w:style>
  <w:style w:type="paragraph" w:styleId="CommentSubject">
    <w:name w:val="annotation subject"/>
    <w:basedOn w:val="CommentText"/>
    <w:next w:val="CommentText"/>
    <w:link w:val="CommentSubjectChar"/>
    <w:uiPriority w:val="99"/>
    <w:semiHidden/>
    <w:unhideWhenUsed/>
    <w:rsid w:val="008E5352"/>
    <w:rPr>
      <w:b/>
      <w:bCs/>
    </w:rPr>
  </w:style>
  <w:style w:type="character" w:customStyle="1" w:styleId="CommentSubjectChar">
    <w:name w:val="Comment Subject Char"/>
    <w:basedOn w:val="CommentTextChar"/>
    <w:link w:val="CommentSubject"/>
    <w:uiPriority w:val="99"/>
    <w:semiHidden/>
    <w:rsid w:val="008E5352"/>
    <w:rPr>
      <w:b/>
      <w:bCs/>
      <w:lang w:eastAsia="fr-FR"/>
    </w:rPr>
  </w:style>
  <w:style w:type="paragraph" w:styleId="Revision">
    <w:name w:val="Revision"/>
    <w:hidden/>
    <w:uiPriority w:val="99"/>
    <w:semiHidden/>
    <w:rsid w:val="0097126E"/>
    <w:rPr>
      <w:sz w:val="24"/>
      <w:szCs w:val="24"/>
      <w:lang w:eastAsia="fr-FR"/>
    </w:rPr>
  </w:style>
  <w:style w:type="paragraph" w:styleId="ListParagraph">
    <w:name w:val="List Paragraph"/>
    <w:basedOn w:val="Normal"/>
    <w:uiPriority w:val="34"/>
    <w:qFormat/>
    <w:rsid w:val="00D77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5105">
      <w:bodyDiv w:val="1"/>
      <w:marLeft w:val="0"/>
      <w:marRight w:val="0"/>
      <w:marTop w:val="0"/>
      <w:marBottom w:val="0"/>
      <w:divBdr>
        <w:top w:val="none" w:sz="0" w:space="0" w:color="auto"/>
        <w:left w:val="none" w:sz="0" w:space="0" w:color="auto"/>
        <w:bottom w:val="none" w:sz="0" w:space="0" w:color="auto"/>
        <w:right w:val="none" w:sz="0" w:space="0" w:color="auto"/>
      </w:divBdr>
      <w:divsChild>
        <w:div w:id="1354847498">
          <w:marLeft w:val="216"/>
          <w:marRight w:val="432"/>
          <w:marTop w:val="0"/>
          <w:marBottom w:val="0"/>
          <w:divBdr>
            <w:top w:val="none" w:sz="0" w:space="0" w:color="auto"/>
            <w:left w:val="none" w:sz="0" w:space="0" w:color="auto"/>
            <w:bottom w:val="none" w:sz="0" w:space="0" w:color="auto"/>
            <w:right w:val="none" w:sz="0" w:space="0" w:color="auto"/>
          </w:divBdr>
        </w:div>
        <w:div w:id="2135294011">
          <w:marLeft w:val="432"/>
          <w:marRight w:val="216"/>
          <w:marTop w:val="0"/>
          <w:marBottom w:val="0"/>
          <w:divBdr>
            <w:top w:val="none" w:sz="0" w:space="0" w:color="auto"/>
            <w:left w:val="none" w:sz="0" w:space="0" w:color="auto"/>
            <w:bottom w:val="none" w:sz="0" w:space="0" w:color="auto"/>
            <w:right w:val="none" w:sz="0" w:space="0" w:color="auto"/>
          </w:divBdr>
        </w:div>
      </w:divsChild>
    </w:div>
    <w:div w:id="1679497898">
      <w:bodyDiv w:val="1"/>
      <w:marLeft w:val="0"/>
      <w:marRight w:val="0"/>
      <w:marTop w:val="0"/>
      <w:marBottom w:val="0"/>
      <w:divBdr>
        <w:top w:val="none" w:sz="0" w:space="0" w:color="auto"/>
        <w:left w:val="none" w:sz="0" w:space="0" w:color="auto"/>
        <w:bottom w:val="none" w:sz="0" w:space="0" w:color="auto"/>
        <w:right w:val="none" w:sz="0" w:space="0" w:color="auto"/>
      </w:divBdr>
      <w:divsChild>
        <w:div w:id="721514283">
          <w:marLeft w:val="216"/>
          <w:marRight w:val="432"/>
          <w:marTop w:val="0"/>
          <w:marBottom w:val="0"/>
          <w:divBdr>
            <w:top w:val="none" w:sz="0" w:space="0" w:color="auto"/>
            <w:left w:val="none" w:sz="0" w:space="0" w:color="auto"/>
            <w:bottom w:val="none" w:sz="0" w:space="0" w:color="auto"/>
            <w:right w:val="none" w:sz="0" w:space="0" w:color="auto"/>
          </w:divBdr>
        </w:div>
        <w:div w:id="1889107524">
          <w:marLeft w:val="432"/>
          <w:marRight w:val="216"/>
          <w:marTop w:val="0"/>
          <w:marBottom w:val="0"/>
          <w:divBdr>
            <w:top w:val="none" w:sz="0" w:space="0" w:color="auto"/>
            <w:left w:val="none" w:sz="0" w:space="0" w:color="auto"/>
            <w:bottom w:val="none" w:sz="0" w:space="0" w:color="auto"/>
            <w:right w:val="none" w:sz="0" w:space="0" w:color="auto"/>
          </w:divBdr>
        </w:div>
      </w:divsChild>
    </w:div>
    <w:div w:id="1794908177">
      <w:bodyDiv w:val="1"/>
      <w:marLeft w:val="0"/>
      <w:marRight w:val="0"/>
      <w:marTop w:val="0"/>
      <w:marBottom w:val="0"/>
      <w:divBdr>
        <w:top w:val="none" w:sz="0" w:space="0" w:color="auto"/>
        <w:left w:val="none" w:sz="0" w:space="0" w:color="auto"/>
        <w:bottom w:val="none" w:sz="0" w:space="0" w:color="auto"/>
        <w:right w:val="none" w:sz="0" w:space="0" w:color="auto"/>
      </w:divBdr>
      <w:divsChild>
        <w:div w:id="467476518">
          <w:marLeft w:val="216"/>
          <w:marRight w:val="432"/>
          <w:marTop w:val="0"/>
          <w:marBottom w:val="0"/>
          <w:divBdr>
            <w:top w:val="none" w:sz="0" w:space="0" w:color="auto"/>
            <w:left w:val="none" w:sz="0" w:space="0" w:color="auto"/>
            <w:bottom w:val="none" w:sz="0" w:space="0" w:color="auto"/>
            <w:right w:val="none" w:sz="0" w:space="0" w:color="auto"/>
          </w:divBdr>
        </w:div>
        <w:div w:id="1941526148">
          <w:marLeft w:val="432"/>
          <w:marRight w:val="21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a1c80f-fc08-47b9-a333-5d8dbe5d5e69">
      <Terms xmlns="http://schemas.microsoft.com/office/infopath/2007/PartnerControls"/>
    </lcf76f155ced4ddcb4097134ff3c332f>
    <TaxCatchAll xmlns="7a7f9661-f3da-49ae-a512-de8cc26117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EA901EC49236498FD3CEFBE73ED452" ma:contentTypeVersion="15" ma:contentTypeDescription="Create a new document." ma:contentTypeScope="" ma:versionID="acf1b99127a871c549ea5a5b6a6024d6">
  <xsd:schema xmlns:xsd="http://www.w3.org/2001/XMLSchema" xmlns:xs="http://www.w3.org/2001/XMLSchema" xmlns:p="http://schemas.microsoft.com/office/2006/metadata/properties" xmlns:ns2="06a1c80f-fc08-47b9-a333-5d8dbe5d5e69" xmlns:ns3="7a7f9661-f3da-49ae-a512-de8cc2611785" targetNamespace="http://schemas.microsoft.com/office/2006/metadata/properties" ma:root="true" ma:fieldsID="9714e7808d683f130517bf1fd217cb57" ns2:_="" ns3:_="">
    <xsd:import namespace="06a1c80f-fc08-47b9-a333-5d8dbe5d5e69"/>
    <xsd:import namespace="7a7f9661-f3da-49ae-a512-de8cc26117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1c80f-fc08-47b9-a333-5d8dbe5d5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7b2de7-0c99-4922-aa86-23450342e0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f9661-f3da-49ae-a512-de8cc26117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dc50218-ca2a-4882-ad15-993313bc92af}" ma:internalName="TaxCatchAll" ma:showField="CatchAllData" ma:web="7a7f9661-f3da-49ae-a512-de8cc2611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C18B9-D411-46EA-9C91-00C2CFE90FCF}">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99DE990-F407-44C7-8E21-472B9D34EC11}">
  <ds:schemaRefs>
    <ds:schemaRef ds:uri="http://schemas.microsoft.com/office/2006/metadata/properties"/>
    <ds:schemaRef ds:uri="http://schemas.microsoft.com/office/infopath/2007/PartnerControls"/>
    <ds:schemaRef ds:uri="06a1c80f-fc08-47b9-a333-5d8dbe5d5e69"/>
    <ds:schemaRef ds:uri="7a7f9661-f3da-49ae-a512-de8cc2611785"/>
  </ds:schemaRefs>
</ds:datastoreItem>
</file>

<file path=customXml/itemProps3.xml><?xml version="1.0" encoding="utf-8"?>
<ds:datastoreItem xmlns:ds="http://schemas.openxmlformats.org/officeDocument/2006/customXml" ds:itemID="{0DBEACD5-6568-4064-8E4F-86F17137C67D}">
  <ds:schemaRefs>
    <ds:schemaRef ds:uri="http://schemas.microsoft.com/sharepoint/v3/contenttype/forms"/>
  </ds:schemaRefs>
</ds:datastoreItem>
</file>

<file path=customXml/itemProps4.xml><?xml version="1.0" encoding="utf-8"?>
<ds:datastoreItem xmlns:ds="http://schemas.openxmlformats.org/officeDocument/2006/customXml" ds:itemID="{CECD33B5-6B49-44FC-BF38-1C62A0E60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1c80f-fc08-47b9-a333-5d8dbe5d5e69"/>
    <ds:schemaRef ds:uri="7a7f9661-f3da-49ae-a512-de8cc261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2362</Characters>
  <Application>Microsoft Office Word</Application>
  <DocSecurity>0</DocSecurity>
  <Lines>181</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Contractuelle communicateurs-conseils</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Guilbault</dc:creator>
  <cp:keywords/>
  <dc:description/>
  <cp:lastModifiedBy>Almond, Jake</cp:lastModifiedBy>
  <cp:revision>2</cp:revision>
  <cp:lastPrinted>2023-11-06T16:16:00Z</cp:lastPrinted>
  <dcterms:created xsi:type="dcterms:W3CDTF">2026-02-05T19:34:00Z</dcterms:created>
  <dcterms:modified xsi:type="dcterms:W3CDTF">2026-02-05T19:34:00Z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0x010100ECEA901EC49236498FD3CEFBE73ED452</vt:lpwstr>
  </property>
</Properties>
</file>